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i w:val="0"/>
          <w:caps w:val="0"/>
          <w:color w:val="333333"/>
          <w:spacing w:val="0"/>
          <w:sz w:val="44"/>
          <w:szCs w:val="44"/>
          <w:bdr w:val="none" w:color="auto" w:sz="0" w:space="0"/>
          <w:shd w:val="clear" w:fill="FFFFFF"/>
        </w:rPr>
        <w:t>关于公布《三明市</w:t>
      </w:r>
      <w:r>
        <w:rPr>
          <w:rFonts w:hint="eastAsia" w:ascii="方正小标宋简体" w:hAnsi="方正小标宋简体" w:eastAsia="方正小标宋简体" w:cs="方正小标宋简体"/>
          <w:b w:val="0"/>
          <w:bCs/>
          <w:i w:val="0"/>
          <w:caps w:val="0"/>
          <w:color w:val="333333"/>
          <w:spacing w:val="0"/>
          <w:sz w:val="44"/>
          <w:szCs w:val="44"/>
          <w:bdr w:val="none" w:color="auto" w:sz="0" w:space="0"/>
          <w:shd w:val="clear" w:fill="FFFFFF"/>
          <w:lang w:eastAsia="zh-CN"/>
        </w:rPr>
        <w:t>水利局</w:t>
      </w:r>
      <w:r>
        <w:rPr>
          <w:rFonts w:hint="eastAsia" w:ascii="方正小标宋简体" w:hAnsi="方正小标宋简体" w:eastAsia="方正小标宋简体" w:cs="方正小标宋简体"/>
          <w:b w:val="0"/>
          <w:bCs/>
          <w:i w:val="0"/>
          <w:caps w:val="0"/>
          <w:color w:val="333333"/>
          <w:spacing w:val="0"/>
          <w:sz w:val="44"/>
          <w:szCs w:val="44"/>
          <w:bdr w:val="none" w:color="auto" w:sz="0" w:space="0"/>
          <w:shd w:val="clear" w:fill="FFFFFF"/>
        </w:rPr>
        <w:t>实行证明事项告知承诺制的事项目录》的通知</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各县（市、区）水利局，局机关各科室，局属各单位，各有关单位：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根据《三明市司法局关于印发三明市全面推行证明事项告知承诺制实施方案的通知》要求，现将《三明市</w:t>
      </w:r>
      <w:r>
        <w:rPr>
          <w:rFonts w:hint="eastAsia" w:ascii="仿宋_GB2312" w:hAnsi="仿宋_GB2312" w:eastAsia="仿宋_GB2312" w:cs="仿宋_GB2312"/>
          <w:i w:val="0"/>
          <w:caps w:val="0"/>
          <w:color w:val="000000"/>
          <w:spacing w:val="0"/>
          <w:sz w:val="32"/>
          <w:szCs w:val="32"/>
          <w:bdr w:val="none" w:color="auto" w:sz="0" w:space="0"/>
          <w:shd w:val="clear" w:fill="FFFFFF"/>
          <w:lang w:eastAsia="zh-CN"/>
        </w:rPr>
        <w:t>水利局</w:t>
      </w:r>
      <w:r>
        <w:rPr>
          <w:rFonts w:hint="eastAsia" w:ascii="仿宋_GB2312" w:hAnsi="仿宋_GB2312" w:eastAsia="仿宋_GB2312" w:cs="仿宋_GB2312"/>
          <w:i w:val="0"/>
          <w:caps w:val="0"/>
          <w:color w:val="000000"/>
          <w:spacing w:val="0"/>
          <w:sz w:val="32"/>
          <w:szCs w:val="32"/>
          <w:bdr w:val="none" w:color="auto" w:sz="0" w:space="0"/>
          <w:shd w:val="clear" w:fill="FFFFFF"/>
        </w:rPr>
        <w:t>实行证明事项告知承诺制的事项目录》予以公布。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_GB2312" w:hAnsi="仿宋_GB2312" w:eastAsia="仿宋_GB2312" w:cs="仿宋_GB2312"/>
          <w:i w:val="0"/>
          <w:caps w:val="0"/>
          <w:color w:val="000000"/>
          <w:spacing w:val="0"/>
          <w:sz w:val="32"/>
          <w:szCs w:val="32"/>
          <w:bdr w:val="none" w:color="auto" w:sz="0" w:space="0"/>
          <w:shd w:val="clear" w:fill="FFFFFF"/>
        </w:rPr>
      </w:pPr>
      <w:r>
        <w:rPr>
          <w:rFonts w:hint="eastAsia" w:ascii="仿宋_GB2312" w:hAnsi="仿宋_GB2312" w:eastAsia="仿宋_GB2312" w:cs="仿宋_GB2312"/>
          <w:i w:val="0"/>
          <w:caps w:val="0"/>
          <w:color w:val="000000"/>
          <w:spacing w:val="0"/>
          <w:sz w:val="32"/>
          <w:szCs w:val="32"/>
          <w:bdr w:val="none" w:color="auto" w:sz="0" w:space="0"/>
          <w:shd w:val="clear" w:fill="FFFFFF"/>
        </w:rPr>
        <w:t>　</w:t>
      </w:r>
      <w:bookmarkStart w:id="0" w:name="_GoBack"/>
      <w:bookmarkEnd w:id="0"/>
      <w:r>
        <w:rPr>
          <w:rFonts w:hint="eastAsia" w:ascii="仿宋_GB2312" w:hAnsi="仿宋_GB2312" w:eastAsia="仿宋_GB2312" w:cs="仿宋_GB2312"/>
          <w:i w:val="0"/>
          <w:caps w:val="0"/>
          <w:color w:val="000000"/>
          <w:spacing w:val="0"/>
          <w:sz w:val="32"/>
          <w:szCs w:val="32"/>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5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附件：三明市</w:t>
      </w:r>
      <w:r>
        <w:rPr>
          <w:rFonts w:hint="eastAsia" w:ascii="仿宋_GB2312" w:hAnsi="仿宋_GB2312" w:eastAsia="仿宋_GB2312" w:cs="仿宋_GB2312"/>
          <w:i w:val="0"/>
          <w:caps w:val="0"/>
          <w:color w:val="000000"/>
          <w:spacing w:val="0"/>
          <w:sz w:val="32"/>
          <w:szCs w:val="32"/>
          <w:bdr w:val="none" w:color="auto" w:sz="0" w:space="0"/>
          <w:shd w:val="clear" w:fill="FFFFFF"/>
          <w:lang w:eastAsia="zh-CN"/>
        </w:rPr>
        <w:t>水利</w:t>
      </w:r>
      <w:r>
        <w:rPr>
          <w:rFonts w:hint="eastAsia" w:ascii="仿宋_GB2312" w:hAnsi="仿宋_GB2312" w:eastAsia="仿宋_GB2312" w:cs="仿宋_GB2312"/>
          <w:i w:val="0"/>
          <w:caps w:val="0"/>
          <w:color w:val="000000"/>
          <w:spacing w:val="0"/>
          <w:sz w:val="32"/>
          <w:szCs w:val="32"/>
          <w:bdr w:val="none" w:color="auto" w:sz="0" w:space="0"/>
          <w:shd w:val="clear" w:fill="FFFFFF"/>
        </w:rPr>
        <w:t>局实行证明事项告知承诺制的事项目录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right"/>
        <w:textAlignment w:val="auto"/>
        <w:rPr>
          <w:rFonts w:hint="eastAsia" w:ascii="仿宋_GB2312" w:hAnsi="仿宋_GB2312" w:eastAsia="仿宋_GB2312" w:cs="仿宋_GB2312"/>
          <w:i w:val="0"/>
          <w:caps w:val="0"/>
          <w:color w:val="000000"/>
          <w:spacing w:val="0"/>
          <w:sz w:val="32"/>
          <w:szCs w:val="32"/>
          <w:bdr w:val="none" w:color="auto" w:sz="0" w:space="0"/>
          <w:shd w:val="clear" w:fill="FFFFFF"/>
        </w:rPr>
      </w:pPr>
      <w:r>
        <w:rPr>
          <w:rFonts w:hint="eastAsia" w:ascii="仿宋_GB2312" w:hAnsi="仿宋_GB2312" w:eastAsia="仿宋_GB2312" w:cs="仿宋_GB2312"/>
          <w:i w:val="0"/>
          <w:caps w:val="0"/>
          <w:color w:val="000000"/>
          <w:spacing w:val="0"/>
          <w:sz w:val="32"/>
          <w:szCs w:val="32"/>
          <w:bdr w:val="none" w:color="auto" w:sz="0" w:space="0"/>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三明市</w:t>
      </w:r>
      <w:r>
        <w:rPr>
          <w:rFonts w:hint="eastAsia" w:ascii="仿宋_GB2312" w:hAnsi="仿宋_GB2312" w:eastAsia="仿宋_GB2312" w:cs="仿宋_GB2312"/>
          <w:i w:val="0"/>
          <w:caps w:val="0"/>
          <w:color w:val="000000"/>
          <w:spacing w:val="0"/>
          <w:sz w:val="32"/>
          <w:szCs w:val="32"/>
          <w:bdr w:val="none" w:color="auto" w:sz="0" w:space="0"/>
          <w:shd w:val="clear" w:fill="FFFFFF"/>
          <w:lang w:eastAsia="zh-CN"/>
        </w:rPr>
        <w:t>水利</w:t>
      </w:r>
      <w:r>
        <w:rPr>
          <w:rFonts w:hint="eastAsia" w:ascii="仿宋_GB2312" w:hAnsi="仿宋_GB2312" w:eastAsia="仿宋_GB2312" w:cs="仿宋_GB2312"/>
          <w:i w:val="0"/>
          <w:caps w:val="0"/>
          <w:color w:val="000000"/>
          <w:spacing w:val="0"/>
          <w:sz w:val="32"/>
          <w:szCs w:val="32"/>
          <w:bdr w:val="none" w:color="auto" w:sz="0" w:space="0"/>
          <w:shd w:val="clear" w:fill="FFFFFF"/>
        </w:rPr>
        <w:t>局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jc w:val="right"/>
        <w:textAlignment w:val="auto"/>
        <w:rPr>
          <w:rFonts w:hint="eastAsia" w:ascii="仿宋_GB2312" w:hAnsi="仿宋_GB2312" w:eastAsia="仿宋_GB2312" w:cs="仿宋_GB2312"/>
          <w:i w:val="0"/>
          <w:caps w:val="0"/>
          <w:color w:val="000000"/>
          <w:spacing w:val="0"/>
          <w:sz w:val="32"/>
          <w:szCs w:val="32"/>
          <w:bdr w:val="none" w:color="auto" w:sz="0" w:space="0"/>
          <w:shd w:val="clear" w:fill="FFFFFF"/>
        </w:rPr>
      </w:pPr>
      <w:r>
        <w:rPr>
          <w:rFonts w:hint="eastAsia" w:ascii="仿宋_GB2312" w:hAnsi="仿宋_GB2312" w:eastAsia="仿宋_GB2312" w:cs="仿宋_GB2312"/>
          <w:i w:val="0"/>
          <w:caps w:val="0"/>
          <w:color w:val="000000"/>
          <w:spacing w:val="0"/>
          <w:sz w:val="32"/>
          <w:szCs w:val="32"/>
          <w:bdr w:val="none" w:color="auto" w:sz="0" w:space="0"/>
          <w:shd w:val="clear" w:fill="FFFFFF"/>
        </w:rPr>
        <w:t>　　2021年1月</w:t>
      </w:r>
      <w:r>
        <w:rPr>
          <w:rFonts w:hint="eastAsia" w:ascii="仿宋_GB2312" w:hAnsi="仿宋_GB2312" w:eastAsia="仿宋_GB2312" w:cs="仿宋_GB2312"/>
          <w:i w:val="0"/>
          <w:caps w:val="0"/>
          <w:color w:val="000000"/>
          <w:spacing w:val="0"/>
          <w:sz w:val="32"/>
          <w:szCs w:val="32"/>
          <w:bdr w:val="none" w:color="auto" w:sz="0" w:space="0"/>
          <w:shd w:val="clear" w:fill="FFFFFF"/>
          <w:lang w:val="en-US" w:eastAsia="zh-CN"/>
        </w:rPr>
        <w:t>8</w:t>
      </w:r>
      <w:r>
        <w:rPr>
          <w:rFonts w:hint="eastAsia" w:ascii="仿宋_GB2312" w:hAnsi="仿宋_GB2312" w:eastAsia="仿宋_GB2312" w:cs="仿宋_GB2312"/>
          <w:i w:val="0"/>
          <w:caps w:val="0"/>
          <w:color w:val="000000"/>
          <w:spacing w:val="0"/>
          <w:sz w:val="32"/>
          <w:szCs w:val="32"/>
          <w:bdr w:val="none" w:color="auto" w:sz="0" w:space="0"/>
          <w:shd w:val="clear" w:fill="FFFFFF"/>
        </w:rPr>
        <w:t>日</w:t>
      </w:r>
    </w:p>
    <w:p>
      <w:pPr>
        <w:rPr>
          <w:rFonts w:hint="eastAsia" w:ascii="仿宋_GB2312" w:hAnsi="仿宋_GB2312"/>
          <w:spacing w:val="0"/>
          <w:u w:val="single"/>
        </w:rPr>
        <w:sectPr>
          <w:footerReference r:id="rId5" w:type="first"/>
          <w:footerReference r:id="rId3" w:type="default"/>
          <w:footerReference r:id="rId4" w:type="even"/>
          <w:pgSz w:w="11906" w:h="16838"/>
          <w:pgMar w:top="2098" w:right="1531" w:bottom="1984" w:left="1531" w:header="851" w:footer="1247" w:gutter="0"/>
          <w:pgNumType w:fmt="decimal"/>
          <w:cols w:space="720" w:num="1"/>
          <w:titlePg/>
          <w:docGrid w:type="linesAndChars" w:linePitch="589" w:charSpace="1229"/>
        </w:sectPr>
      </w:pPr>
      <w:r>
        <w:rPr>
          <w:rFonts w:hint="eastAsia" w:ascii="仿宋_GB2312" w:hAnsi="仿宋_GB2312" w:eastAsia="仿宋_GB2312" w:cs="仿宋_GB2312"/>
          <w:i w:val="0"/>
          <w:caps w:val="0"/>
          <w:color w:val="000000"/>
          <w:spacing w:val="0"/>
          <w:sz w:val="32"/>
          <w:szCs w:val="32"/>
          <w:bdr w:val="none" w:color="auto" w:sz="0" w:space="0"/>
          <w:shd w:val="clear" w:fill="FFFFFF"/>
        </w:rPr>
        <w:br w:type="page"/>
      </w:r>
    </w:p>
    <w:p>
      <w:pPr>
        <w:keepNext w:val="0"/>
        <w:keepLines w:val="0"/>
        <w:pageBreakBefore w:val="0"/>
        <w:kinsoku/>
        <w:overflowPunct/>
        <w:topLinePunct w:val="0"/>
        <w:autoSpaceDE/>
        <w:autoSpaceDN/>
        <w:bidi w:val="0"/>
        <w:adjustRightInd/>
        <w:snapToGrid/>
        <w:spacing w:before="0" w:beforeLines="0" w:after="0" w:afterLines="0" w:line="560" w:lineRule="exact"/>
        <w:jc w:val="both"/>
        <w:textAlignment w:val="baseline"/>
        <w:outlineLvl w:val="9"/>
        <w:rPr>
          <w:rFonts w:hint="eastAsia" w:ascii="黑体" w:hAnsi="黑体" w:eastAsia="黑体" w:cs="黑体"/>
          <w:spacing w:val="0"/>
          <w:sz w:val="32"/>
          <w:szCs w:val="32"/>
          <w:u w:val="none"/>
          <w:lang w:eastAsia="zh-CN"/>
        </w:rPr>
      </w:pPr>
      <w:r>
        <w:rPr>
          <w:rFonts w:hint="eastAsia" w:ascii="黑体" w:hAnsi="黑体" w:eastAsia="黑体" w:cs="黑体"/>
          <w:spacing w:val="0"/>
          <w:sz w:val="32"/>
          <w:szCs w:val="32"/>
          <w:u w:val="none"/>
          <w:lang w:eastAsia="zh-CN"/>
        </w:rPr>
        <w:t>附件</w:t>
      </w:r>
    </w:p>
    <w:p>
      <w:pPr>
        <w:keepNext w:val="0"/>
        <w:keepLines w:val="0"/>
        <w:pageBreakBefore w:val="0"/>
        <w:kinsoku/>
        <w:overflowPunct/>
        <w:topLinePunct w:val="0"/>
        <w:autoSpaceDE/>
        <w:autoSpaceDN/>
        <w:bidi w:val="0"/>
        <w:adjustRightInd/>
        <w:snapToGrid/>
        <w:spacing w:before="0" w:beforeLines="0" w:after="0" w:afterLines="0" w:line="560" w:lineRule="exact"/>
        <w:jc w:val="center"/>
        <w:textAlignment w:val="baseline"/>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三明市水利局</w:t>
      </w:r>
      <w:r>
        <w:rPr>
          <w:rFonts w:hint="eastAsia" w:ascii="方正小标宋简体" w:hAnsi="方正小标宋简体" w:eastAsia="方正小标宋简体" w:cs="方正小标宋简体"/>
          <w:sz w:val="44"/>
          <w:szCs w:val="44"/>
        </w:rPr>
        <w:t>实行证明事项告知承诺制的事项目录</w:t>
      </w:r>
    </w:p>
    <w:tbl>
      <w:tblPr>
        <w:tblStyle w:val="6"/>
        <w:tblpPr w:leftFromText="180" w:rightFromText="180" w:vertAnchor="text" w:horzAnchor="page" w:tblpXSpec="center" w:tblpY="463"/>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2633"/>
        <w:gridCol w:w="1614"/>
        <w:gridCol w:w="2563"/>
        <w:gridCol w:w="3884"/>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exact"/>
          <w:jc w:val="center"/>
        </w:trPr>
        <w:tc>
          <w:tcPr>
            <w:tcW w:w="543" w:type="dxa"/>
            <w:noWrap w:val="0"/>
            <w:vAlign w:val="center"/>
          </w:tcPr>
          <w:p>
            <w:pPr>
              <w:keepNext w:val="0"/>
              <w:keepLines w:val="0"/>
              <w:pageBreakBefore w:val="0"/>
              <w:kinsoku/>
              <w:overflowPunct/>
              <w:topLinePunct w:val="0"/>
              <w:autoSpaceDE/>
              <w:autoSpaceDN/>
              <w:bidi w:val="0"/>
              <w:adjustRightInd/>
              <w:snapToGrid/>
              <w:spacing w:before="0" w:beforeLines="0" w:after="0" w:afterLines="0" w:line="560" w:lineRule="exact"/>
              <w:jc w:val="center"/>
              <w:textAlignment w:val="baseline"/>
              <w:outlineLvl w:val="9"/>
              <w:rPr>
                <w:rFonts w:hint="eastAsia" w:ascii="宋体" w:hAnsi="宋体" w:eastAsia="宋体" w:cs="宋体"/>
                <w:b/>
                <w:bCs/>
                <w:sz w:val="28"/>
                <w:szCs w:val="28"/>
              </w:rPr>
            </w:pPr>
            <w:r>
              <w:rPr>
                <w:rFonts w:hint="eastAsia" w:ascii="宋体" w:hAnsi="宋体" w:eastAsia="宋体" w:cs="宋体"/>
                <w:b/>
                <w:bCs/>
                <w:sz w:val="28"/>
                <w:szCs w:val="28"/>
              </w:rPr>
              <w:t>序号</w:t>
            </w:r>
          </w:p>
        </w:tc>
        <w:tc>
          <w:tcPr>
            <w:tcW w:w="2633" w:type="dxa"/>
            <w:noWrap w:val="0"/>
            <w:vAlign w:val="center"/>
          </w:tcPr>
          <w:p>
            <w:pPr>
              <w:keepNext w:val="0"/>
              <w:keepLines w:val="0"/>
              <w:pageBreakBefore w:val="0"/>
              <w:tabs>
                <w:tab w:val="left" w:pos="927"/>
              </w:tabs>
              <w:kinsoku/>
              <w:overflowPunct/>
              <w:topLinePunct w:val="0"/>
              <w:autoSpaceDE/>
              <w:autoSpaceDN/>
              <w:bidi w:val="0"/>
              <w:adjustRightInd/>
              <w:snapToGrid/>
              <w:spacing w:before="0" w:beforeLines="0" w:after="0" w:afterLines="0" w:line="560" w:lineRule="exact"/>
              <w:jc w:val="center"/>
              <w:textAlignment w:val="baseline"/>
              <w:outlineLvl w:val="9"/>
              <w:rPr>
                <w:rFonts w:hint="eastAsia" w:ascii="宋体" w:hAnsi="宋体" w:eastAsia="宋体" w:cs="宋体"/>
                <w:b/>
                <w:bCs/>
                <w:sz w:val="28"/>
                <w:szCs w:val="28"/>
              </w:rPr>
            </w:pPr>
            <w:r>
              <w:rPr>
                <w:rFonts w:hint="eastAsia" w:ascii="宋体" w:hAnsi="宋体" w:eastAsia="宋体" w:cs="宋体"/>
                <w:b/>
                <w:bCs/>
                <w:sz w:val="28"/>
                <w:szCs w:val="28"/>
              </w:rPr>
              <w:t>事项名称</w:t>
            </w:r>
          </w:p>
        </w:tc>
        <w:tc>
          <w:tcPr>
            <w:tcW w:w="1614" w:type="dxa"/>
            <w:noWrap w:val="0"/>
            <w:vAlign w:val="center"/>
          </w:tcPr>
          <w:p>
            <w:pPr>
              <w:keepNext w:val="0"/>
              <w:keepLines w:val="0"/>
              <w:pageBreakBefore w:val="0"/>
              <w:tabs>
                <w:tab w:val="left" w:pos="927"/>
              </w:tabs>
              <w:kinsoku/>
              <w:overflowPunct/>
              <w:topLinePunct w:val="0"/>
              <w:autoSpaceDE/>
              <w:autoSpaceDN/>
              <w:bidi w:val="0"/>
              <w:adjustRightInd/>
              <w:snapToGrid/>
              <w:spacing w:before="0" w:beforeLines="0" w:after="0" w:afterLines="0" w:line="560" w:lineRule="exact"/>
              <w:jc w:val="center"/>
              <w:textAlignment w:val="baseline"/>
              <w:outlineLvl w:val="9"/>
              <w:rPr>
                <w:rFonts w:hint="eastAsia" w:ascii="宋体" w:hAnsi="宋体" w:eastAsia="宋体" w:cs="宋体"/>
                <w:b/>
                <w:bCs/>
                <w:sz w:val="28"/>
                <w:szCs w:val="28"/>
              </w:rPr>
            </w:pPr>
            <w:r>
              <w:rPr>
                <w:rFonts w:hint="eastAsia" w:ascii="宋体" w:hAnsi="宋体" w:eastAsia="宋体" w:cs="宋体"/>
                <w:b/>
                <w:bCs/>
                <w:sz w:val="28"/>
                <w:szCs w:val="28"/>
              </w:rPr>
              <w:t>事项类型</w:t>
            </w:r>
          </w:p>
        </w:tc>
        <w:tc>
          <w:tcPr>
            <w:tcW w:w="2563" w:type="dxa"/>
            <w:noWrap w:val="0"/>
            <w:vAlign w:val="center"/>
          </w:tcPr>
          <w:p>
            <w:pPr>
              <w:keepNext w:val="0"/>
              <w:keepLines w:val="0"/>
              <w:pageBreakBefore w:val="0"/>
              <w:kinsoku/>
              <w:overflowPunct/>
              <w:topLinePunct w:val="0"/>
              <w:autoSpaceDE/>
              <w:autoSpaceDN/>
              <w:bidi w:val="0"/>
              <w:adjustRightInd/>
              <w:snapToGrid/>
              <w:spacing w:before="0" w:beforeLines="0" w:after="0" w:afterLines="0" w:line="560" w:lineRule="exact"/>
              <w:jc w:val="center"/>
              <w:textAlignment w:val="baseline"/>
              <w:outlineLvl w:val="9"/>
              <w:rPr>
                <w:rFonts w:hint="eastAsia" w:ascii="宋体" w:hAnsi="宋体" w:eastAsia="宋体" w:cs="宋体"/>
                <w:b/>
                <w:bCs/>
                <w:sz w:val="28"/>
                <w:szCs w:val="28"/>
              </w:rPr>
            </w:pPr>
            <w:r>
              <w:rPr>
                <w:rFonts w:hint="eastAsia" w:ascii="宋体" w:hAnsi="宋体" w:eastAsia="宋体" w:cs="宋体"/>
                <w:b/>
                <w:bCs/>
                <w:sz w:val="28"/>
                <w:szCs w:val="28"/>
              </w:rPr>
              <w:t>实行告知承诺制的证明事项名称</w:t>
            </w:r>
          </w:p>
        </w:tc>
        <w:tc>
          <w:tcPr>
            <w:tcW w:w="3884" w:type="dxa"/>
            <w:noWrap w:val="0"/>
            <w:vAlign w:val="center"/>
          </w:tcPr>
          <w:p>
            <w:pPr>
              <w:keepNext w:val="0"/>
              <w:keepLines w:val="0"/>
              <w:pageBreakBefore w:val="0"/>
              <w:kinsoku/>
              <w:overflowPunct/>
              <w:topLinePunct w:val="0"/>
              <w:autoSpaceDE/>
              <w:autoSpaceDN/>
              <w:bidi w:val="0"/>
              <w:adjustRightInd/>
              <w:snapToGrid/>
              <w:spacing w:before="0" w:beforeLines="0" w:after="0" w:afterLines="0" w:line="560" w:lineRule="exact"/>
              <w:jc w:val="center"/>
              <w:textAlignment w:val="baseline"/>
              <w:outlineLvl w:val="9"/>
              <w:rPr>
                <w:rFonts w:hint="eastAsia" w:ascii="宋体" w:hAnsi="宋体" w:eastAsia="宋体" w:cs="宋体"/>
                <w:b/>
                <w:bCs/>
                <w:sz w:val="28"/>
                <w:szCs w:val="28"/>
              </w:rPr>
            </w:pPr>
            <w:r>
              <w:rPr>
                <w:rFonts w:hint="eastAsia" w:ascii="宋体" w:hAnsi="宋体" w:eastAsia="宋体" w:cs="宋体"/>
                <w:b/>
                <w:bCs/>
                <w:sz w:val="28"/>
                <w:szCs w:val="28"/>
              </w:rPr>
              <w:t>设定证明的依据</w:t>
            </w:r>
          </w:p>
        </w:tc>
        <w:tc>
          <w:tcPr>
            <w:tcW w:w="1442" w:type="dxa"/>
            <w:noWrap w:val="0"/>
            <w:vAlign w:val="center"/>
          </w:tcPr>
          <w:p>
            <w:pPr>
              <w:keepNext w:val="0"/>
              <w:keepLines w:val="0"/>
              <w:pageBreakBefore w:val="0"/>
              <w:kinsoku/>
              <w:overflowPunct/>
              <w:topLinePunct w:val="0"/>
              <w:autoSpaceDE/>
              <w:autoSpaceDN/>
              <w:bidi w:val="0"/>
              <w:adjustRightInd/>
              <w:snapToGrid/>
              <w:spacing w:before="0" w:beforeLines="0" w:after="0" w:afterLines="0" w:line="560" w:lineRule="exact"/>
              <w:jc w:val="center"/>
              <w:textAlignment w:val="baseline"/>
              <w:outlineLvl w:val="9"/>
              <w:rPr>
                <w:rFonts w:hint="eastAsia" w:ascii="宋体" w:hAnsi="宋体" w:eastAsia="宋体" w:cs="宋体"/>
                <w:b/>
                <w:bCs/>
                <w:sz w:val="28"/>
                <w:szCs w:val="28"/>
              </w:rPr>
            </w:pPr>
            <w:r>
              <w:rPr>
                <w:rFonts w:hint="eastAsia" w:ascii="宋体" w:hAnsi="宋体" w:eastAsia="宋体" w:cs="宋体"/>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exact"/>
          <w:jc w:val="center"/>
        </w:trPr>
        <w:tc>
          <w:tcPr>
            <w:tcW w:w="543"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jc w:val="center"/>
              <w:textAlignment w:val="baseline"/>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633"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jc w:val="center"/>
              <w:textAlignment w:val="baseline"/>
              <w:outlineLvl w:val="9"/>
              <w:rPr>
                <w:rFonts w:hint="eastAsia" w:ascii="宋体" w:hAnsi="宋体" w:eastAsia="宋体" w:cs="宋体"/>
                <w:sz w:val="21"/>
                <w:szCs w:val="21"/>
              </w:rPr>
            </w:pPr>
            <w:r>
              <w:rPr>
                <w:rFonts w:hint="eastAsia" w:ascii="宋体" w:hAnsi="宋体" w:eastAsia="宋体" w:cs="宋体"/>
                <w:sz w:val="21"/>
                <w:szCs w:val="21"/>
              </w:rPr>
              <w:t>取水许可申请</w:t>
            </w:r>
          </w:p>
        </w:tc>
        <w:tc>
          <w:tcPr>
            <w:tcW w:w="161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jc w:val="center"/>
              <w:textAlignment w:val="baseline"/>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行政许可</w:t>
            </w:r>
          </w:p>
        </w:tc>
        <w:tc>
          <w:tcPr>
            <w:tcW w:w="2563"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jc w:val="center"/>
              <w:textAlignment w:val="baseline"/>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统一社会信用代码营业执照</w:t>
            </w:r>
          </w:p>
        </w:tc>
        <w:tc>
          <w:tcPr>
            <w:tcW w:w="388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jc w:val="center"/>
              <w:textAlignment w:val="baseline"/>
              <w:outlineLvl w:val="9"/>
              <w:rPr>
                <w:rFonts w:hint="eastAsia" w:ascii="宋体" w:hAnsi="宋体" w:eastAsia="宋体" w:cs="宋体"/>
                <w:sz w:val="21"/>
                <w:szCs w:val="21"/>
                <w:lang w:eastAsia="zh-CN"/>
              </w:rPr>
            </w:pPr>
            <w:r>
              <w:rPr>
                <w:rFonts w:hint="eastAsia" w:ascii="宋体" w:hAnsi="宋体" w:eastAsia="宋体" w:cs="宋体"/>
                <w:sz w:val="21"/>
                <w:szCs w:val="21"/>
              </w:rPr>
              <w:t>《</w:t>
            </w:r>
            <w:r>
              <w:rPr>
                <w:rFonts w:hint="eastAsia" w:ascii="宋体" w:hAnsi="宋体" w:eastAsia="宋体" w:cs="宋体"/>
                <w:sz w:val="21"/>
                <w:szCs w:val="21"/>
                <w:lang w:eastAsia="zh-CN"/>
              </w:rPr>
              <w:t>中华人民共和国行政许可法》（第十届全国人民代表大会常务委员会第四次会议通过，第十三届全国人民代表大会常务委员会第十次会议修正）第二十九条公民、法</w:t>
            </w:r>
            <w:r>
              <w:rPr>
                <w:rFonts w:hint="eastAsia" w:ascii="宋体" w:hAnsi="宋体" w:eastAsia="宋体" w:cs="宋体"/>
                <w:sz w:val="21"/>
                <w:szCs w:val="21"/>
              </w:rPr>
              <w:t>人或其他组织从事特定活动，依法需要取得行政许可的，应向行政机关提出申请</w:t>
            </w:r>
            <w:r>
              <w:rPr>
                <w:rFonts w:hint="eastAsia" w:ascii="宋体" w:hAnsi="宋体" w:eastAsia="宋体" w:cs="宋体"/>
                <w:sz w:val="21"/>
                <w:szCs w:val="21"/>
                <w:lang w:eastAsia="zh-CN"/>
              </w:rPr>
              <w:t>。</w:t>
            </w:r>
          </w:p>
        </w:tc>
        <w:tc>
          <w:tcPr>
            <w:tcW w:w="144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jc w:val="center"/>
              <w:textAlignment w:val="baseline"/>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exact"/>
          <w:jc w:val="center"/>
        </w:trPr>
        <w:tc>
          <w:tcPr>
            <w:tcW w:w="543"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jc w:val="center"/>
              <w:textAlignment w:val="baseline"/>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633"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jc w:val="center"/>
              <w:textAlignment w:val="baseline"/>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水工建筑物抵押登记（注销）</w:t>
            </w:r>
          </w:p>
        </w:tc>
        <w:tc>
          <w:tcPr>
            <w:tcW w:w="161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jc w:val="center"/>
              <w:textAlignment w:val="baseline"/>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公共服务</w:t>
            </w:r>
          </w:p>
        </w:tc>
        <w:tc>
          <w:tcPr>
            <w:tcW w:w="2563"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jc w:val="center"/>
              <w:textAlignment w:val="baseline"/>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抵押人（业主）及抵押权人营业执照（副本）</w:t>
            </w:r>
          </w:p>
        </w:tc>
        <w:tc>
          <w:tcPr>
            <w:tcW w:w="388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jc w:val="center"/>
              <w:textAlignment w:val="baseline"/>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《中华人民共和国担保法》</w:t>
            </w:r>
          </w:p>
        </w:tc>
        <w:tc>
          <w:tcPr>
            <w:tcW w:w="144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jc w:val="center"/>
              <w:textAlignment w:val="baseline"/>
              <w:outlineLvl w:val="9"/>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543"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jc w:val="center"/>
              <w:textAlignment w:val="baseline"/>
              <w:outlineLvl w:val="9"/>
              <w:rPr>
                <w:rFonts w:hint="eastAsia" w:ascii="宋体" w:hAnsi="宋体" w:eastAsia="宋体" w:cs="宋体"/>
                <w:sz w:val="21"/>
                <w:szCs w:val="21"/>
              </w:rPr>
            </w:pPr>
          </w:p>
        </w:tc>
        <w:tc>
          <w:tcPr>
            <w:tcW w:w="2633"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jc w:val="center"/>
              <w:textAlignment w:val="baseline"/>
              <w:outlineLvl w:val="9"/>
              <w:rPr>
                <w:rFonts w:hint="eastAsia" w:ascii="宋体" w:hAnsi="宋体" w:eastAsia="宋体" w:cs="宋体"/>
                <w:sz w:val="21"/>
                <w:szCs w:val="21"/>
              </w:rPr>
            </w:pPr>
          </w:p>
        </w:tc>
        <w:tc>
          <w:tcPr>
            <w:tcW w:w="161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jc w:val="center"/>
              <w:textAlignment w:val="baseline"/>
              <w:outlineLvl w:val="9"/>
              <w:rPr>
                <w:rFonts w:hint="eastAsia" w:ascii="宋体" w:hAnsi="宋体" w:eastAsia="宋体" w:cs="宋体"/>
                <w:sz w:val="21"/>
                <w:szCs w:val="21"/>
              </w:rPr>
            </w:pPr>
          </w:p>
        </w:tc>
        <w:tc>
          <w:tcPr>
            <w:tcW w:w="2563"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jc w:val="center"/>
              <w:textAlignment w:val="baseline"/>
              <w:outlineLvl w:val="9"/>
              <w:rPr>
                <w:rFonts w:hint="eastAsia" w:ascii="宋体" w:hAnsi="宋体" w:eastAsia="宋体" w:cs="宋体"/>
                <w:sz w:val="21"/>
                <w:szCs w:val="21"/>
              </w:rPr>
            </w:pPr>
          </w:p>
        </w:tc>
        <w:tc>
          <w:tcPr>
            <w:tcW w:w="3884"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jc w:val="center"/>
              <w:textAlignment w:val="baseline"/>
              <w:outlineLvl w:val="9"/>
              <w:rPr>
                <w:rFonts w:hint="eastAsia" w:ascii="宋体" w:hAnsi="宋体" w:eastAsia="宋体" w:cs="宋体"/>
                <w:sz w:val="21"/>
                <w:szCs w:val="21"/>
              </w:rPr>
            </w:pPr>
          </w:p>
        </w:tc>
        <w:tc>
          <w:tcPr>
            <w:tcW w:w="144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00" w:lineRule="exact"/>
              <w:jc w:val="center"/>
              <w:textAlignment w:val="baseline"/>
              <w:outlineLvl w:val="9"/>
              <w:rPr>
                <w:rFonts w:hint="eastAsia" w:ascii="宋体" w:hAnsi="宋体" w:eastAsia="宋体" w:cs="宋体"/>
                <w:sz w:val="21"/>
                <w:szCs w:val="21"/>
              </w:rPr>
            </w:pPr>
          </w:p>
        </w:tc>
      </w:tr>
    </w:tbl>
    <w:p>
      <w:pPr>
        <w:keepNext w:val="0"/>
        <w:keepLines w:val="0"/>
        <w:pageBreakBefore w:val="0"/>
        <w:kinsoku/>
        <w:overflowPunct/>
        <w:topLinePunct w:val="0"/>
        <w:autoSpaceDE/>
        <w:autoSpaceDN/>
        <w:bidi w:val="0"/>
        <w:adjustRightInd/>
        <w:snapToGrid/>
        <w:spacing w:before="0" w:beforeLines="0" w:after="0" w:afterLines="0" w:line="560" w:lineRule="exact"/>
        <w:textAlignment w:val="baseline"/>
        <w:outlineLvl w:val="9"/>
        <w:rPr>
          <w:rFonts w:hint="eastAsia" w:ascii="仿宋_GB2312" w:hAnsi="仿宋_GB2312" w:cs="仿宋_GB2312"/>
          <w:spacing w:val="0"/>
          <w:sz w:val="28"/>
          <w:szCs w:val="28"/>
        </w:rPr>
      </w:pPr>
      <w:r>
        <w:rPr>
          <w:rFonts w:hint="eastAsia" w:ascii="仿宋_GB2312" w:hAnsi="仿宋_GB2312" w:cs="仿宋_GB2312"/>
          <w:spacing w:val="0"/>
          <w:sz w:val="28"/>
          <w:szCs w:val="28"/>
        </w:rPr>
        <w:t>　　填表说明：1.事项名称应与福建省网上办事大厅公布的事项子项名称一致；</w:t>
      </w:r>
    </w:p>
    <w:p>
      <w:pPr>
        <w:pStyle w:val="10"/>
        <w:keepNext w:val="0"/>
        <w:keepLines w:val="0"/>
        <w:pageBreakBefore w:val="0"/>
        <w:kinsoku/>
        <w:overflowPunct/>
        <w:topLinePunct w:val="0"/>
        <w:autoSpaceDE/>
        <w:autoSpaceDN/>
        <w:bidi w:val="0"/>
        <w:adjustRightInd/>
        <w:snapToGrid/>
        <w:spacing w:before="0" w:beforeLines="0" w:after="0" w:afterLines="0" w:line="560" w:lineRule="exact"/>
        <w:ind w:left="107" w:leftChars="50" w:right="107" w:rightChars="50"/>
        <w:outlineLvl w:val="9"/>
        <w:rPr>
          <w:rFonts w:hint="eastAsia" w:ascii="仿宋_GB2312" w:hAnsi="仿宋_GB2312" w:eastAsia="仿宋_GB2312" w:cs="仿宋_GB2312"/>
          <w:sz w:val="32"/>
          <w:szCs w:val="32"/>
        </w:rPr>
      </w:pPr>
      <w:r>
        <w:rPr>
          <w:rFonts w:hint="eastAsia" w:ascii="仿宋_GB2312" w:hAnsi="仿宋_GB2312" w:cs="仿宋_GB2312"/>
          <w:spacing w:val="0"/>
          <w:sz w:val="28"/>
          <w:szCs w:val="28"/>
        </w:rPr>
        <w:t>　　　　 　　2.每行填写一项实行告知承诺制的证明事项及有关内容。</w:t>
      </w:r>
      <w:r>
        <w:rPr>
          <w:rFonts w:hint="eastAsia" w:ascii="仿宋_GB2312" w:hAnsi="仿宋_GB2312" w:cs="仿宋_GB2312"/>
          <w:spacing w:val="0"/>
          <w:sz w:val="28"/>
          <w:szCs w:val="28"/>
          <w:lang w:val="en-US" w:eastAsia="zh-CN"/>
        </w:rPr>
        <w:t xml:space="preserve"> </w:t>
      </w:r>
    </w:p>
    <w:sectPr>
      <w:pgSz w:w="16838" w:h="11906" w:orient="landscape"/>
      <w:pgMar w:top="1531" w:right="2098" w:bottom="1531" w:left="1984" w:header="851" w:footer="1247" w:gutter="0"/>
      <w:paperSrc/>
      <w:cols w:space="0" w:num="1"/>
      <w:titlePg/>
      <w:rtlGutter w:val="0"/>
      <w:docGrid w:type="linesAndChars" w:linePitch="590" w:charSpace="12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right="360"/>
      <w:jc w:val="right"/>
      <w:rPr>
        <w:rFonts w:hint="eastAsia" w:ascii="楷体_GB2312" w:eastAsia="楷体_GB2312"/>
        <w:sz w:val="28"/>
      </w:rPr>
    </w:pPr>
    <w:r>
      <w:rPr>
        <w:sz w:val="2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pBdr>
                              <w:between w:val="none" w:color="auto" w:sz="0" w:space="0"/>
                            </w:pBdr>
                            <w:rPr>
                              <w:rStyle w:val="8"/>
                              <w:rFonts w:hint="eastAsia" w:ascii="楷体_GB2312" w:eastAsia="楷体_GB2312"/>
                              <w:sz w:val="28"/>
                            </w:rPr>
                          </w:pPr>
                          <w:r>
                            <w:rPr>
                              <w:rFonts w:hint="eastAsia" w:ascii="楷体_GB2312" w:eastAsia="楷体_GB2312"/>
                              <w:sz w:val="28"/>
                            </w:rPr>
                            <w:t>—</w:t>
                          </w:r>
                          <w:r>
                            <w:rPr>
                              <w:rFonts w:hint="eastAsia" w:ascii="楷体_GB2312" w:eastAsia="楷体_GB2312"/>
                              <w:sz w:val="28"/>
                              <w:lang w:val="en-US" w:eastAsia="zh-CN"/>
                            </w:rPr>
                            <w:t xml:space="preserve"> </w:t>
                          </w:r>
                          <w:r>
                            <w:rPr>
                              <w:rFonts w:hint="eastAsia" w:ascii="楷体_GB2312" w:eastAsia="楷体_GB2312"/>
                              <w:sz w:val="28"/>
                            </w:rPr>
                            <w:fldChar w:fldCharType="begin"/>
                          </w:r>
                          <w:r>
                            <w:rPr>
                              <w:rStyle w:val="8"/>
                              <w:rFonts w:hint="eastAsia" w:ascii="楷体_GB2312" w:eastAsia="楷体_GB2312"/>
                              <w:sz w:val="28"/>
                            </w:rPr>
                            <w:instrText xml:space="preserve"> PAGE  </w:instrText>
                          </w:r>
                          <w:r>
                            <w:rPr>
                              <w:rFonts w:hint="eastAsia" w:ascii="楷体_GB2312" w:eastAsia="楷体_GB2312"/>
                              <w:sz w:val="28"/>
                            </w:rPr>
                            <w:fldChar w:fldCharType="separate"/>
                          </w:r>
                          <w:r>
                            <w:rPr>
                              <w:rStyle w:val="8"/>
                              <w:rFonts w:hint="eastAsia" w:ascii="楷体_GB2312" w:eastAsia="楷体_GB2312"/>
                              <w:sz w:val="28"/>
                            </w:rPr>
                            <w:t>1</w:t>
                          </w:r>
                          <w:r>
                            <w:rPr>
                              <w:rFonts w:hint="eastAsia" w:ascii="楷体_GB2312" w:eastAsia="楷体_GB2312"/>
                              <w:sz w:val="28"/>
                            </w:rPr>
                            <w:fldChar w:fldCharType="end"/>
                          </w:r>
                          <w:r>
                            <w:rPr>
                              <w:rFonts w:hint="eastAsia" w:ascii="楷体_GB2312" w:eastAsia="楷体_GB2312"/>
                              <w:sz w:val="28"/>
                              <w:lang w:val="en-US" w:eastAsia="zh-CN"/>
                            </w:rPr>
                            <w:t xml:space="preserve"> </w:t>
                          </w:r>
                          <w:r>
                            <w:rPr>
                              <w:rFonts w:hint="eastAsia" w:ascii="楷体_GB2312" w:eastAsia="楷体_GB2312"/>
                              <w:sz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EYQVhSwAQAA&#10;WQMAAA4AAAAAAAAAAQAgAAAAHgEAAGRycy9lMm9Eb2MueG1sUEsFBgAAAAAGAAYAWQEAAEAFAAAA&#10;AA==&#10;">
              <v:fill on="f" focussize="0,0"/>
              <v:stroke on="f"/>
              <v:imagedata o:title=""/>
              <o:lock v:ext="edit" aspectratio="f"/>
              <v:textbox inset="0mm,0mm,0mm,0mm" style="mso-fit-shape-to-text:t;">
                <w:txbxContent>
                  <w:p>
                    <w:pPr>
                      <w:pStyle w:val="4"/>
                      <w:pBdr>
                        <w:between w:val="none" w:color="auto" w:sz="0" w:space="0"/>
                      </w:pBdr>
                      <w:rPr>
                        <w:rStyle w:val="8"/>
                        <w:rFonts w:hint="eastAsia" w:ascii="楷体_GB2312" w:eastAsia="楷体_GB2312"/>
                        <w:sz w:val="28"/>
                      </w:rPr>
                    </w:pPr>
                    <w:r>
                      <w:rPr>
                        <w:rFonts w:hint="eastAsia" w:ascii="楷体_GB2312" w:eastAsia="楷体_GB2312"/>
                        <w:sz w:val="28"/>
                      </w:rPr>
                      <w:t>—</w:t>
                    </w:r>
                    <w:r>
                      <w:rPr>
                        <w:rFonts w:hint="eastAsia" w:ascii="楷体_GB2312" w:eastAsia="楷体_GB2312"/>
                        <w:sz w:val="28"/>
                        <w:lang w:val="en-US" w:eastAsia="zh-CN"/>
                      </w:rPr>
                      <w:t xml:space="preserve"> </w:t>
                    </w:r>
                    <w:r>
                      <w:rPr>
                        <w:rFonts w:hint="eastAsia" w:ascii="楷体_GB2312" w:eastAsia="楷体_GB2312"/>
                        <w:sz w:val="28"/>
                      </w:rPr>
                      <w:fldChar w:fldCharType="begin"/>
                    </w:r>
                    <w:r>
                      <w:rPr>
                        <w:rStyle w:val="8"/>
                        <w:rFonts w:hint="eastAsia" w:ascii="楷体_GB2312" w:eastAsia="楷体_GB2312"/>
                        <w:sz w:val="28"/>
                      </w:rPr>
                      <w:instrText xml:space="preserve"> PAGE  </w:instrText>
                    </w:r>
                    <w:r>
                      <w:rPr>
                        <w:rFonts w:hint="eastAsia" w:ascii="楷体_GB2312" w:eastAsia="楷体_GB2312"/>
                        <w:sz w:val="28"/>
                      </w:rPr>
                      <w:fldChar w:fldCharType="separate"/>
                    </w:r>
                    <w:r>
                      <w:rPr>
                        <w:rStyle w:val="8"/>
                        <w:rFonts w:hint="eastAsia" w:ascii="楷体_GB2312" w:eastAsia="楷体_GB2312"/>
                        <w:sz w:val="28"/>
                      </w:rPr>
                      <w:t>1</w:t>
                    </w:r>
                    <w:r>
                      <w:rPr>
                        <w:rFonts w:hint="eastAsia" w:ascii="楷体_GB2312" w:eastAsia="楷体_GB2312"/>
                        <w:sz w:val="28"/>
                      </w:rPr>
                      <w:fldChar w:fldCharType="end"/>
                    </w:r>
                    <w:r>
                      <w:rPr>
                        <w:rFonts w:hint="eastAsia" w:ascii="楷体_GB2312" w:eastAsia="楷体_GB2312"/>
                        <w:sz w:val="28"/>
                        <w:lang w:val="en-US" w:eastAsia="zh-CN"/>
                      </w:rPr>
                      <w:t xml:space="preserve"> </w:t>
                    </w:r>
                    <w:r>
                      <w:rPr>
                        <w:rFonts w:hint="eastAsia" w:ascii="楷体_GB2312" w:eastAsia="楷体_GB2312"/>
                        <w:sz w:val="28"/>
                      </w:rPr>
                      <w:t>—</w:t>
                    </w:r>
                  </w:p>
                </w:txbxContent>
              </v:textbox>
            </v:shape>
          </w:pict>
        </mc:Fallback>
      </mc:AlternateContent>
    </w:r>
    <w:r>
      <w:rPr>
        <w:rStyle w:val="8"/>
        <w:rFonts w:hint="eastAsia" w:ascii="楷体_GB2312" w:eastAsia="楷体_GB2312"/>
        <w:sz w:val="28"/>
        <w:lang w:val="en-US" w:eastAsia="zh-CN"/>
      </w:rPr>
      <w:t xml:space="preserve"> </w:t>
    </w:r>
    <w:r>
      <w:rPr>
        <w:rStyle w:val="8"/>
        <w:rFonts w:hint="eastAsia" w:ascii="楷体_GB2312" w:eastAsia="楷体_GB2312"/>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417"/>
        <w:tab w:val="clear" w:pos="4153"/>
      </w:tabs>
      <w:ind w:right="360" w:firstLine="280" w:firstLineChars="100"/>
      <w:rPr>
        <w:rFonts w:hint="eastAsia" w:ascii="楷体_GB2312" w:eastAsia="楷体_GB2312"/>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pBdr>
                              <w:between w:val="none" w:color="auto" w:sz="0" w:space="0"/>
                            </w:pBdr>
                            <w:rPr>
                              <w:rStyle w:val="8"/>
                              <w:rFonts w:hint="eastAsia" w:ascii="楷体_GB2312" w:eastAsia="楷体_GB2312"/>
                              <w:sz w:val="28"/>
                            </w:rPr>
                          </w:pPr>
                          <w:r>
                            <w:rPr>
                              <w:rFonts w:hint="eastAsia" w:ascii="楷体_GB2312" w:eastAsia="楷体_GB2312"/>
                              <w:sz w:val="28"/>
                            </w:rPr>
                            <w:t xml:space="preserve">— </w:t>
                          </w:r>
                          <w:r>
                            <w:rPr>
                              <w:rFonts w:hint="eastAsia" w:ascii="楷体_GB2312" w:eastAsia="楷体_GB2312"/>
                              <w:sz w:val="28"/>
                            </w:rPr>
                            <w:fldChar w:fldCharType="begin"/>
                          </w:r>
                          <w:r>
                            <w:rPr>
                              <w:rStyle w:val="8"/>
                              <w:rFonts w:hint="eastAsia" w:ascii="楷体_GB2312" w:eastAsia="楷体_GB2312"/>
                              <w:sz w:val="28"/>
                            </w:rPr>
                            <w:instrText xml:space="preserve"> PAGE  </w:instrText>
                          </w:r>
                          <w:r>
                            <w:rPr>
                              <w:rFonts w:hint="eastAsia" w:ascii="楷体_GB2312" w:eastAsia="楷体_GB2312"/>
                              <w:sz w:val="28"/>
                            </w:rPr>
                            <w:fldChar w:fldCharType="separate"/>
                          </w:r>
                          <w:r>
                            <w:rPr>
                              <w:rStyle w:val="8"/>
                              <w:rFonts w:hint="eastAsia" w:ascii="楷体_GB2312" w:eastAsia="楷体_GB2312"/>
                              <w:sz w:val="28"/>
                            </w:rPr>
                            <w:t>1</w:t>
                          </w:r>
                          <w:r>
                            <w:rPr>
                              <w:rFonts w:hint="eastAsia" w:ascii="楷体_GB2312" w:eastAsia="楷体_GB2312"/>
                              <w:sz w:val="28"/>
                            </w:rPr>
                            <w:fldChar w:fldCharType="end"/>
                          </w:r>
                          <w:r>
                            <w:rPr>
                              <w:rFonts w:hint="eastAsia" w:ascii="楷体_GB2312" w:eastAsia="楷体_GB2312"/>
                              <w:sz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lqd70rIB&#10;AABZAwAADgAAAAAAAAABACAAAAAeAQAAZHJzL2Uyb0RvYy54bWxQSwUGAAAAAAYABgBZAQAAQgUA&#10;AAAA&#10;">
              <v:fill on="f" focussize="0,0"/>
              <v:stroke on="f"/>
              <v:imagedata o:title=""/>
              <o:lock v:ext="edit" aspectratio="f"/>
              <v:textbox inset="0mm,0mm,0mm,0mm" style="mso-fit-shape-to-text:t;">
                <w:txbxContent>
                  <w:p>
                    <w:pPr>
                      <w:pStyle w:val="4"/>
                      <w:pBdr>
                        <w:between w:val="none" w:color="auto" w:sz="0" w:space="0"/>
                      </w:pBdr>
                      <w:rPr>
                        <w:rStyle w:val="8"/>
                        <w:rFonts w:hint="eastAsia" w:ascii="楷体_GB2312" w:eastAsia="楷体_GB2312"/>
                        <w:sz w:val="28"/>
                      </w:rPr>
                    </w:pPr>
                    <w:r>
                      <w:rPr>
                        <w:rFonts w:hint="eastAsia" w:ascii="楷体_GB2312" w:eastAsia="楷体_GB2312"/>
                        <w:sz w:val="28"/>
                      </w:rPr>
                      <w:t xml:space="preserve">— </w:t>
                    </w:r>
                    <w:r>
                      <w:rPr>
                        <w:rFonts w:hint="eastAsia" w:ascii="楷体_GB2312" w:eastAsia="楷体_GB2312"/>
                        <w:sz w:val="28"/>
                      </w:rPr>
                      <w:fldChar w:fldCharType="begin"/>
                    </w:r>
                    <w:r>
                      <w:rPr>
                        <w:rStyle w:val="8"/>
                        <w:rFonts w:hint="eastAsia" w:ascii="楷体_GB2312" w:eastAsia="楷体_GB2312"/>
                        <w:sz w:val="28"/>
                      </w:rPr>
                      <w:instrText xml:space="preserve"> PAGE  </w:instrText>
                    </w:r>
                    <w:r>
                      <w:rPr>
                        <w:rFonts w:hint="eastAsia" w:ascii="楷体_GB2312" w:eastAsia="楷体_GB2312"/>
                        <w:sz w:val="28"/>
                      </w:rPr>
                      <w:fldChar w:fldCharType="separate"/>
                    </w:r>
                    <w:r>
                      <w:rPr>
                        <w:rStyle w:val="8"/>
                        <w:rFonts w:hint="eastAsia" w:ascii="楷体_GB2312" w:eastAsia="楷体_GB2312"/>
                        <w:sz w:val="28"/>
                      </w:rPr>
                      <w:t>1</w:t>
                    </w:r>
                    <w:r>
                      <w:rPr>
                        <w:rFonts w:hint="eastAsia" w:ascii="楷体_GB2312" w:eastAsia="楷体_GB2312"/>
                        <w:sz w:val="28"/>
                      </w:rPr>
                      <w:fldChar w:fldCharType="end"/>
                    </w:r>
                    <w:r>
                      <w:rPr>
                        <w:rFonts w:hint="eastAsia" w:ascii="楷体_GB2312" w:eastAsia="楷体_GB2312"/>
                        <w:sz w:val="28"/>
                      </w:rPr>
                      <w:t xml:space="preserve"> —</w:t>
                    </w:r>
                  </w:p>
                </w:txbxContent>
              </v:textbox>
            </v:shape>
          </w:pict>
        </mc:Fallback>
      </mc:AlternateContent>
    </w:r>
    <w:r>
      <w:rPr>
        <w:rFonts w:hint="eastAsia" w:ascii="楷体_GB2312" w:eastAsia="楷体_GB2312"/>
        <w:sz w:val="28"/>
      </w:rPr>
      <w:tab/>
    </w:r>
    <w:r>
      <w:rPr>
        <w:rFonts w:hint="eastAsia" w:ascii="楷体_GB2312" w:eastAsia="楷体_GB2312"/>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0"/>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tLeast"/>
                            <w:ind w:left="210" w:leftChars="10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9</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d85RhbIB&#10;AABZAwAADgAAAAAAAAABACAAAAAeAQAAZHJzL2Uyb0RvYy54bWxQSwUGAAAAAAYABgBZAQAAQgUA&#10;AAAA&#10;">
              <v:fill on="f" focussize="0,0"/>
              <v:stroke on="f"/>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tLeast"/>
                      <w:ind w:left="210" w:leftChars="10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9</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embedSystemFonts/>
  <w:bordersDoNotSurroundHeader w:val="0"/>
  <w:bordersDoNotSurroundFooter w:val="0"/>
  <w:documentProtection w:enforcement="0"/>
  <w:defaultTabStop w:val="420"/>
  <w:drawingGridHorizontalSpacing w:val="108"/>
  <w:drawingGridVerticalSpacing w:val="295"/>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8032ED"/>
    <w:rsid w:val="330378A5"/>
    <w:rsid w:val="4C8F0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page number"/>
    <w:basedOn w:val="7"/>
    <w:uiPriority w:val="0"/>
    <w:rPr>
      <w:rFonts w:hint="default" w:ascii="Times New Roman"/>
    </w:rPr>
  </w:style>
  <w:style w:type="character" w:styleId="9">
    <w:name w:val="Hyperlink"/>
    <w:basedOn w:val="7"/>
    <w:uiPriority w:val="0"/>
    <w:rPr>
      <w:color w:val="0000FF"/>
      <w:u w:val="single"/>
    </w:rPr>
  </w:style>
  <w:style w:type="paragraph" w:customStyle="1" w:styleId="10">
    <w:name w:val="Table Paragraph"/>
    <w:basedOn w:val="1"/>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2021-01-29T08:09:55Z</dcterms:created>
  <dc:creator>Administrator</dc:creator>
  <cp:lastModifiedBy>Administrator</cp:lastModifiedBy>
  <dcterms:modified xsi:type="dcterms:W3CDTF">2021-01-29T08:30:59Z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