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1B8" w:rsidRPr="00D45F70" w:rsidRDefault="003141B8" w:rsidP="00831218">
      <w:pPr>
        <w:jc w:val="center"/>
        <w:rPr>
          <w:rFonts w:eastAsia="方正小标宋简体" w:cs="Times New Roman"/>
          <w:color w:val="FF0000"/>
          <w:w w:val="78"/>
          <w:sz w:val="86"/>
          <w:szCs w:val="86"/>
        </w:rPr>
      </w:pPr>
      <w:r w:rsidRPr="00D45F70">
        <w:rPr>
          <w:rFonts w:eastAsia="方正小标宋简体" w:cs="方正小标宋简体" w:hint="eastAsia"/>
          <w:color w:val="FF0000"/>
          <w:w w:val="78"/>
          <w:sz w:val="86"/>
          <w:szCs w:val="86"/>
        </w:rPr>
        <w:t>福</w:t>
      </w:r>
      <w:r w:rsidRPr="00D45F70">
        <w:rPr>
          <w:rFonts w:eastAsia="方正小标宋简体"/>
          <w:color w:val="FF0000"/>
          <w:w w:val="78"/>
          <w:sz w:val="86"/>
          <w:szCs w:val="86"/>
        </w:rPr>
        <w:t xml:space="preserve"> </w:t>
      </w:r>
      <w:r w:rsidRPr="00D45F70">
        <w:rPr>
          <w:rFonts w:eastAsia="方正小标宋简体" w:cs="方正小标宋简体" w:hint="eastAsia"/>
          <w:color w:val="FF0000"/>
          <w:w w:val="78"/>
          <w:sz w:val="86"/>
          <w:szCs w:val="86"/>
        </w:rPr>
        <w:t>建</w:t>
      </w:r>
      <w:r w:rsidRPr="00D45F70">
        <w:rPr>
          <w:rFonts w:eastAsia="方正小标宋简体"/>
          <w:color w:val="FF0000"/>
          <w:w w:val="78"/>
          <w:sz w:val="86"/>
          <w:szCs w:val="86"/>
        </w:rPr>
        <w:t xml:space="preserve"> </w:t>
      </w:r>
      <w:r w:rsidRPr="00D45F70">
        <w:rPr>
          <w:rFonts w:eastAsia="方正小标宋简体" w:cs="方正小标宋简体" w:hint="eastAsia"/>
          <w:color w:val="FF0000"/>
          <w:w w:val="78"/>
          <w:sz w:val="86"/>
          <w:szCs w:val="86"/>
        </w:rPr>
        <w:t>省</w:t>
      </w:r>
      <w:r w:rsidRPr="00D45F70">
        <w:rPr>
          <w:rFonts w:eastAsia="方正小标宋简体"/>
          <w:color w:val="FF0000"/>
          <w:w w:val="78"/>
          <w:sz w:val="86"/>
          <w:szCs w:val="86"/>
        </w:rPr>
        <w:t xml:space="preserve"> </w:t>
      </w:r>
      <w:r w:rsidRPr="00D45F70">
        <w:rPr>
          <w:rFonts w:eastAsia="方正小标宋简体" w:cs="方正小标宋简体" w:hint="eastAsia"/>
          <w:color w:val="FF0000"/>
          <w:w w:val="78"/>
          <w:sz w:val="86"/>
          <w:szCs w:val="86"/>
        </w:rPr>
        <w:t>三</w:t>
      </w:r>
      <w:r w:rsidRPr="00D45F70">
        <w:rPr>
          <w:rFonts w:eastAsia="方正小标宋简体"/>
          <w:color w:val="FF0000"/>
          <w:w w:val="78"/>
          <w:sz w:val="86"/>
          <w:szCs w:val="86"/>
        </w:rPr>
        <w:t xml:space="preserve"> </w:t>
      </w:r>
      <w:r w:rsidRPr="00D45F70">
        <w:rPr>
          <w:rFonts w:eastAsia="方正小标宋简体" w:cs="方正小标宋简体" w:hint="eastAsia"/>
          <w:color w:val="FF0000"/>
          <w:w w:val="78"/>
          <w:sz w:val="86"/>
          <w:szCs w:val="86"/>
        </w:rPr>
        <w:t>明</w:t>
      </w:r>
      <w:r w:rsidRPr="00D45F70">
        <w:rPr>
          <w:rFonts w:eastAsia="方正小标宋简体"/>
          <w:color w:val="FF0000"/>
          <w:w w:val="78"/>
          <w:sz w:val="86"/>
          <w:szCs w:val="86"/>
        </w:rPr>
        <w:t xml:space="preserve"> </w:t>
      </w:r>
      <w:r w:rsidRPr="00D45F70">
        <w:rPr>
          <w:rFonts w:eastAsia="方正小标宋简体" w:cs="方正小标宋简体" w:hint="eastAsia"/>
          <w:color w:val="FF0000"/>
          <w:w w:val="78"/>
          <w:sz w:val="86"/>
          <w:szCs w:val="86"/>
        </w:rPr>
        <w:t>市</w:t>
      </w:r>
      <w:r w:rsidRPr="00D45F70">
        <w:rPr>
          <w:rFonts w:eastAsia="方正小标宋简体"/>
          <w:color w:val="FF0000"/>
          <w:w w:val="78"/>
          <w:sz w:val="86"/>
          <w:szCs w:val="86"/>
        </w:rPr>
        <w:t xml:space="preserve"> </w:t>
      </w:r>
      <w:r w:rsidRPr="00D45F70">
        <w:rPr>
          <w:rFonts w:eastAsia="方正小标宋简体" w:cs="方正小标宋简体" w:hint="eastAsia"/>
          <w:color w:val="FF0000"/>
          <w:w w:val="78"/>
          <w:sz w:val="86"/>
          <w:szCs w:val="86"/>
        </w:rPr>
        <w:t>水</w:t>
      </w:r>
      <w:r w:rsidRPr="00D45F70">
        <w:rPr>
          <w:rFonts w:eastAsia="方正小标宋简体"/>
          <w:color w:val="FF0000"/>
          <w:w w:val="78"/>
          <w:sz w:val="86"/>
          <w:szCs w:val="86"/>
        </w:rPr>
        <w:t xml:space="preserve"> </w:t>
      </w:r>
      <w:r w:rsidRPr="00D45F70">
        <w:rPr>
          <w:rFonts w:eastAsia="方正小标宋简体" w:cs="方正小标宋简体" w:hint="eastAsia"/>
          <w:color w:val="FF0000"/>
          <w:w w:val="78"/>
          <w:sz w:val="86"/>
          <w:szCs w:val="86"/>
        </w:rPr>
        <w:t>利</w:t>
      </w:r>
      <w:r w:rsidRPr="00D45F70">
        <w:rPr>
          <w:rFonts w:eastAsia="方正小标宋简体"/>
          <w:color w:val="FF0000"/>
          <w:w w:val="78"/>
          <w:sz w:val="86"/>
          <w:szCs w:val="86"/>
        </w:rPr>
        <w:t xml:space="preserve"> </w:t>
      </w:r>
      <w:r w:rsidRPr="00D45F70">
        <w:rPr>
          <w:rFonts w:eastAsia="方正小标宋简体" w:cs="方正小标宋简体" w:hint="eastAsia"/>
          <w:color w:val="FF0000"/>
          <w:w w:val="78"/>
          <w:sz w:val="86"/>
          <w:szCs w:val="86"/>
        </w:rPr>
        <w:t>局</w:t>
      </w:r>
    </w:p>
    <w:p w:rsidR="003141B8" w:rsidRPr="00BD261B" w:rsidRDefault="00561FBA" w:rsidP="00BD261B">
      <w:pPr>
        <w:spacing w:line="600" w:lineRule="exact"/>
        <w:jc w:val="center"/>
        <w:rPr>
          <w:rFonts w:eastAsia="方正小标宋简体" w:cs="Times New Roman"/>
          <w:color w:val="FF0000"/>
          <w:sz w:val="32"/>
          <w:szCs w:val="32"/>
        </w:rPr>
      </w:pPr>
      <w:r w:rsidRPr="00561FBA">
        <w:rPr>
          <w:noProof/>
        </w:rPr>
        <w:pict>
          <v:line id="直线 2" o:spid="_x0000_s1026" style="position:absolute;left:0;text-align:left;z-index:1" from="7.5pt,0" to="447.5pt,0" strokecolor="red" strokeweight="4pt"/>
        </w:pict>
      </w:r>
    </w:p>
    <w:p w:rsidR="003141B8" w:rsidRPr="00EA1E9A" w:rsidRDefault="003141B8" w:rsidP="0029488F">
      <w:pPr>
        <w:spacing w:line="560" w:lineRule="exact"/>
        <w:jc w:val="center"/>
        <w:rPr>
          <w:rFonts w:ascii="方正小标宋简体" w:eastAsia="方正小标宋简体" w:cs="Times New Roman"/>
          <w:sz w:val="44"/>
          <w:szCs w:val="44"/>
        </w:rPr>
      </w:pPr>
      <w:r>
        <w:rPr>
          <w:rFonts w:ascii="方正小标宋简体" w:eastAsia="方正小标宋简体" w:cs="方正小标宋简体" w:hint="eastAsia"/>
          <w:sz w:val="44"/>
          <w:szCs w:val="44"/>
        </w:rPr>
        <w:t>询</w:t>
      </w:r>
      <w:r>
        <w:rPr>
          <w:rFonts w:ascii="方正小标宋简体" w:eastAsia="方正小标宋简体" w:cs="方正小标宋简体"/>
          <w:sz w:val="44"/>
          <w:szCs w:val="44"/>
        </w:rPr>
        <w:t xml:space="preserve"> </w:t>
      </w:r>
      <w:r>
        <w:rPr>
          <w:rFonts w:ascii="方正小标宋简体" w:eastAsia="方正小标宋简体" w:cs="方正小标宋简体" w:hint="eastAsia"/>
          <w:sz w:val="44"/>
          <w:szCs w:val="44"/>
        </w:rPr>
        <w:t>价</w:t>
      </w:r>
      <w:r>
        <w:rPr>
          <w:rFonts w:ascii="方正小标宋简体" w:eastAsia="方正小标宋简体" w:cs="方正小标宋简体"/>
          <w:sz w:val="44"/>
          <w:szCs w:val="44"/>
        </w:rPr>
        <w:t xml:space="preserve"> </w:t>
      </w:r>
      <w:r w:rsidRPr="00EA1E9A">
        <w:rPr>
          <w:rFonts w:ascii="方正小标宋简体" w:eastAsia="方正小标宋简体" w:cs="方正小标宋简体" w:hint="eastAsia"/>
          <w:sz w:val="44"/>
          <w:szCs w:val="44"/>
        </w:rPr>
        <w:t>函</w:t>
      </w:r>
    </w:p>
    <w:p w:rsidR="003141B8" w:rsidRDefault="003141B8" w:rsidP="00C32352">
      <w:pPr>
        <w:spacing w:line="500" w:lineRule="exact"/>
        <w:jc w:val="center"/>
        <w:rPr>
          <w:rFonts w:ascii="方正小标宋简体" w:eastAsia="方正小标宋简体" w:cs="Times New Roman"/>
          <w:sz w:val="36"/>
          <w:szCs w:val="36"/>
        </w:rPr>
      </w:pPr>
    </w:p>
    <w:p w:rsidR="003141B8" w:rsidRPr="00222075" w:rsidRDefault="003141B8" w:rsidP="00B13405">
      <w:pPr>
        <w:spacing w:line="600" w:lineRule="exact"/>
        <w:rPr>
          <w:rFonts w:ascii="仿宋_GB2312" w:eastAsia="仿宋_GB2312" w:cs="Times New Roman"/>
          <w:sz w:val="32"/>
          <w:szCs w:val="32"/>
        </w:rPr>
      </w:pPr>
      <w:r>
        <w:rPr>
          <w:rFonts w:ascii="仿宋_GB2312" w:eastAsia="仿宋_GB2312" w:cs="仿宋_GB2312" w:hint="eastAsia"/>
          <w:sz w:val="32"/>
          <w:szCs w:val="32"/>
        </w:rPr>
        <w:t>各符合条件的单位</w:t>
      </w:r>
      <w:r w:rsidRPr="00B60454">
        <w:rPr>
          <w:rFonts w:ascii="仿宋_GB2312" w:eastAsia="仿宋_GB2312" w:cs="仿宋_GB2312"/>
          <w:sz w:val="32"/>
          <w:szCs w:val="32"/>
        </w:rPr>
        <w:t>:</w:t>
      </w:r>
    </w:p>
    <w:p w:rsidR="003141B8" w:rsidRDefault="003141B8" w:rsidP="00204D4E">
      <w:pPr>
        <w:spacing w:line="60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仿宋_GB2312" w:hint="eastAsia"/>
          <w:sz w:val="32"/>
          <w:szCs w:val="32"/>
        </w:rPr>
        <w:t>根据水利部、省水利厅关于推进河湖“清四乱”常态化规范化工作要求，为对全市主要河流“清四乱”专项行动整治成果进行核实，重点解决核查漏查漏报、清理整治不到位、整治后出现反弹等问题。同时</w:t>
      </w:r>
      <w:r w:rsidRPr="000150EC">
        <w:rPr>
          <w:rFonts w:ascii="Times New Roman" w:eastAsia="仿宋_GB2312" w:hAnsi="Times New Roman" w:cs="仿宋_GB2312" w:hint="eastAsia"/>
          <w:sz w:val="32"/>
          <w:szCs w:val="32"/>
        </w:rPr>
        <w:t>，</w:t>
      </w:r>
      <w:r w:rsidRPr="00777917">
        <w:rPr>
          <w:rFonts w:ascii="Times New Roman" w:eastAsia="仿宋_GB2312" w:hAnsi="Times New Roman" w:cs="仿宋_GB2312" w:hint="eastAsia"/>
          <w:sz w:val="32"/>
          <w:szCs w:val="32"/>
        </w:rPr>
        <w:t>配合河道</w:t>
      </w:r>
      <w:r>
        <w:rPr>
          <w:rFonts w:ascii="Times New Roman" w:eastAsia="仿宋_GB2312" w:hAnsi="Times New Roman" w:cs="仿宋_GB2312" w:hint="eastAsia"/>
          <w:sz w:val="32"/>
          <w:szCs w:val="32"/>
        </w:rPr>
        <w:t>管理范围</w:t>
      </w:r>
      <w:r w:rsidRPr="00777917">
        <w:rPr>
          <w:rFonts w:ascii="Times New Roman" w:eastAsia="仿宋_GB2312" w:hAnsi="Times New Roman" w:cs="仿宋_GB2312" w:hint="eastAsia"/>
          <w:sz w:val="32"/>
          <w:szCs w:val="32"/>
        </w:rPr>
        <w:t>线规划</w:t>
      </w:r>
      <w:r>
        <w:rPr>
          <w:rFonts w:ascii="Times New Roman" w:eastAsia="仿宋_GB2312" w:hAnsi="Times New Roman" w:cs="仿宋_GB2312" w:hint="eastAsia"/>
          <w:sz w:val="32"/>
          <w:szCs w:val="32"/>
        </w:rPr>
        <w:t>和河长制信息指挥平台提升</w:t>
      </w:r>
      <w:r w:rsidRPr="00777917">
        <w:rPr>
          <w:rFonts w:ascii="Times New Roman" w:eastAsia="仿宋_GB2312" w:hAnsi="Times New Roman" w:cs="仿宋_GB2312" w:hint="eastAsia"/>
          <w:sz w:val="32"/>
          <w:szCs w:val="32"/>
        </w:rPr>
        <w:t>，实地采集</w:t>
      </w:r>
      <w:r>
        <w:rPr>
          <w:rFonts w:ascii="Times New Roman" w:eastAsia="仿宋_GB2312" w:hAnsi="Times New Roman" w:cs="仿宋_GB2312" w:hint="eastAsia"/>
          <w:sz w:val="32"/>
          <w:szCs w:val="32"/>
        </w:rPr>
        <w:t>沙溪干</w:t>
      </w:r>
      <w:r w:rsidRPr="00777917">
        <w:rPr>
          <w:rFonts w:ascii="Times New Roman" w:eastAsia="仿宋_GB2312" w:hAnsi="Times New Roman" w:cs="仿宋_GB2312" w:hint="eastAsia"/>
          <w:sz w:val="32"/>
          <w:szCs w:val="32"/>
        </w:rPr>
        <w:t>流</w:t>
      </w:r>
      <w:r>
        <w:rPr>
          <w:rFonts w:ascii="Times New Roman" w:eastAsia="仿宋_GB2312" w:hAnsi="Times New Roman" w:cs="仿宋_GB2312" w:hint="eastAsia"/>
          <w:sz w:val="32"/>
          <w:szCs w:val="32"/>
        </w:rPr>
        <w:t>重点节点河流现状数字化信息影像</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我单位拟采购“三明市主要</w:t>
      </w:r>
      <w:r w:rsidRPr="000150EC">
        <w:rPr>
          <w:rFonts w:ascii="Times New Roman" w:eastAsia="仿宋_GB2312" w:hAnsi="Times New Roman" w:cs="仿宋_GB2312" w:hint="eastAsia"/>
          <w:sz w:val="32"/>
          <w:szCs w:val="32"/>
        </w:rPr>
        <w:t>河湖</w:t>
      </w:r>
      <w:r>
        <w:rPr>
          <w:rFonts w:ascii="Times New Roman" w:eastAsia="仿宋_GB2312" w:hAnsi="Times New Roman" w:cs="仿宋_GB2312" w:hint="eastAsia"/>
          <w:sz w:val="32"/>
          <w:szCs w:val="32"/>
        </w:rPr>
        <w:t>管护情况</w:t>
      </w:r>
      <w:r w:rsidRPr="000150EC">
        <w:rPr>
          <w:rFonts w:ascii="Times New Roman" w:eastAsia="仿宋_GB2312" w:hAnsi="Times New Roman" w:cs="仿宋_GB2312" w:hint="eastAsia"/>
          <w:sz w:val="32"/>
          <w:szCs w:val="32"/>
        </w:rPr>
        <w:t>第三方巡检</w:t>
      </w:r>
      <w:r>
        <w:rPr>
          <w:rFonts w:ascii="Times New Roman" w:eastAsia="仿宋_GB2312" w:hAnsi="Times New Roman" w:cs="仿宋_GB2312" w:hint="eastAsia"/>
          <w:sz w:val="32"/>
          <w:szCs w:val="32"/>
        </w:rPr>
        <w:t>及</w:t>
      </w:r>
      <w:r w:rsidRPr="00777917">
        <w:rPr>
          <w:rFonts w:ascii="Times New Roman" w:eastAsia="仿宋_GB2312" w:hAnsi="Times New Roman" w:cs="仿宋_GB2312" w:hint="eastAsia"/>
          <w:sz w:val="32"/>
          <w:szCs w:val="32"/>
        </w:rPr>
        <w:t>三明市沙溪</w:t>
      </w:r>
      <w:r>
        <w:rPr>
          <w:rFonts w:ascii="Times New Roman" w:eastAsia="仿宋_GB2312" w:hAnsi="Times New Roman" w:cs="仿宋_GB2312" w:hint="eastAsia"/>
          <w:sz w:val="32"/>
          <w:szCs w:val="32"/>
        </w:rPr>
        <w:t>干</w:t>
      </w:r>
      <w:r w:rsidRPr="00777917">
        <w:rPr>
          <w:rFonts w:ascii="Times New Roman" w:eastAsia="仿宋_GB2312" w:hAnsi="Times New Roman" w:cs="仿宋_GB2312" w:hint="eastAsia"/>
          <w:sz w:val="32"/>
          <w:szCs w:val="32"/>
        </w:rPr>
        <w:t>流河流现状调查</w:t>
      </w:r>
      <w:r>
        <w:rPr>
          <w:rFonts w:ascii="Times New Roman" w:eastAsia="仿宋_GB2312" w:hAnsi="Times New Roman" w:cs="仿宋_GB2312" w:hint="eastAsia"/>
          <w:sz w:val="32"/>
          <w:szCs w:val="32"/>
        </w:rPr>
        <w:t>”项目，</w:t>
      </w:r>
      <w:r w:rsidRPr="00E3003C">
        <w:rPr>
          <w:rFonts w:ascii="Times New Roman" w:eastAsia="仿宋_GB2312" w:hAnsi="Times New Roman" w:cs="仿宋_GB2312" w:hint="eastAsia"/>
          <w:sz w:val="32"/>
          <w:szCs w:val="32"/>
        </w:rPr>
        <w:t>请</w:t>
      </w:r>
      <w:r>
        <w:rPr>
          <w:rFonts w:ascii="Times New Roman" w:eastAsia="仿宋_GB2312" w:hAnsi="Times New Roman" w:cs="仿宋_GB2312" w:hint="eastAsia"/>
          <w:sz w:val="32"/>
          <w:szCs w:val="32"/>
        </w:rPr>
        <w:t>各报价单位</w:t>
      </w:r>
      <w:r w:rsidRPr="00E3003C">
        <w:rPr>
          <w:rFonts w:ascii="Times New Roman" w:eastAsia="仿宋_GB2312" w:hAnsi="Times New Roman" w:cs="仿宋_GB2312" w:hint="eastAsia"/>
          <w:sz w:val="32"/>
          <w:szCs w:val="32"/>
        </w:rPr>
        <w:t>按以下要求</w:t>
      </w:r>
      <w:r>
        <w:rPr>
          <w:rFonts w:ascii="Times New Roman" w:eastAsia="仿宋_GB2312" w:hAnsi="Times New Roman" w:cs="仿宋_GB2312" w:hint="eastAsia"/>
          <w:sz w:val="32"/>
          <w:szCs w:val="32"/>
        </w:rPr>
        <w:t>对此项目进行报价，并</w:t>
      </w:r>
      <w:r w:rsidRPr="00E3003C">
        <w:rPr>
          <w:rFonts w:ascii="Times New Roman" w:eastAsia="仿宋_GB2312" w:hAnsi="Times New Roman" w:cs="仿宋_GB2312" w:hint="eastAsia"/>
          <w:sz w:val="32"/>
          <w:szCs w:val="32"/>
        </w:rPr>
        <w:t>于</w:t>
      </w:r>
      <w:r w:rsidRPr="00E3003C">
        <w:rPr>
          <w:rFonts w:ascii="Times New Roman" w:eastAsia="仿宋_GB2312" w:hAnsi="Times New Roman" w:cs="Times New Roman"/>
          <w:sz w:val="32"/>
          <w:szCs w:val="32"/>
        </w:rPr>
        <w:t>20</w:t>
      </w:r>
      <w:r>
        <w:rPr>
          <w:rFonts w:ascii="Times New Roman" w:eastAsia="仿宋_GB2312" w:hAnsi="Times New Roman" w:cs="Times New Roman"/>
          <w:sz w:val="32"/>
          <w:szCs w:val="32"/>
        </w:rPr>
        <w:t>20</w:t>
      </w:r>
      <w:r w:rsidRPr="00E3003C">
        <w:rPr>
          <w:rFonts w:ascii="Times New Roman" w:eastAsia="仿宋_GB2312" w:hAnsi="Times New Roman" w:cs="仿宋_GB2312" w:hint="eastAsia"/>
          <w:sz w:val="32"/>
          <w:szCs w:val="32"/>
        </w:rPr>
        <w:t>年</w:t>
      </w:r>
      <w:r>
        <w:rPr>
          <w:rFonts w:ascii="Times New Roman" w:eastAsia="仿宋_GB2312" w:hAnsi="Times New Roman" w:cs="Times New Roman"/>
          <w:sz w:val="32"/>
          <w:szCs w:val="32"/>
        </w:rPr>
        <w:t>6</w:t>
      </w:r>
      <w:r w:rsidRPr="00E3003C">
        <w:rPr>
          <w:rFonts w:ascii="Times New Roman" w:eastAsia="仿宋_GB2312" w:hAnsi="Times New Roman" w:cs="仿宋_GB2312" w:hint="eastAsia"/>
          <w:sz w:val="32"/>
          <w:szCs w:val="32"/>
        </w:rPr>
        <w:t>月</w:t>
      </w:r>
      <w:r w:rsidR="00204D4E">
        <w:rPr>
          <w:rFonts w:ascii="Times New Roman" w:eastAsia="仿宋_GB2312" w:hAnsi="Times New Roman" w:cs="Times New Roman" w:hint="eastAsia"/>
          <w:sz w:val="32"/>
          <w:szCs w:val="32"/>
        </w:rPr>
        <w:t>2</w:t>
      </w:r>
      <w:r w:rsidR="005B678C">
        <w:rPr>
          <w:rFonts w:ascii="Times New Roman" w:eastAsia="仿宋_GB2312" w:hAnsi="Times New Roman" w:cs="Times New Roman" w:hint="eastAsia"/>
          <w:sz w:val="32"/>
          <w:szCs w:val="32"/>
        </w:rPr>
        <w:t>9</w:t>
      </w:r>
      <w:r w:rsidRPr="00E3003C">
        <w:rPr>
          <w:rFonts w:ascii="Times New Roman" w:eastAsia="仿宋_GB2312" w:hAnsi="Times New Roman" w:cs="仿宋_GB2312" w:hint="eastAsia"/>
          <w:sz w:val="32"/>
          <w:szCs w:val="32"/>
        </w:rPr>
        <w:t>日下午</w:t>
      </w:r>
      <w:r>
        <w:rPr>
          <w:rFonts w:ascii="Times New Roman" w:eastAsia="仿宋_GB2312" w:hAnsi="Times New Roman" w:cs="Times New Roman"/>
          <w:sz w:val="32"/>
          <w:szCs w:val="32"/>
        </w:rPr>
        <w:t>18</w:t>
      </w:r>
      <w:r w:rsidRPr="00E3003C">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00</w:t>
      </w:r>
      <w:r w:rsidRPr="00E3003C">
        <w:rPr>
          <w:rFonts w:ascii="Times New Roman" w:eastAsia="仿宋_GB2312" w:hAnsi="Times New Roman" w:cs="仿宋_GB2312" w:hint="eastAsia"/>
          <w:sz w:val="32"/>
          <w:szCs w:val="32"/>
        </w:rPr>
        <w:t>前将报价文件密封送至</w:t>
      </w:r>
      <w:r>
        <w:rPr>
          <w:rFonts w:ascii="Times New Roman" w:eastAsia="仿宋_GB2312" w:hAnsi="Times New Roman" w:cs="仿宋_GB2312" w:hint="eastAsia"/>
          <w:sz w:val="32"/>
          <w:szCs w:val="32"/>
        </w:rPr>
        <w:t>市河长办</w:t>
      </w:r>
      <w:r w:rsidRPr="00E3003C">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高岩新村</w:t>
      </w:r>
      <w:r>
        <w:rPr>
          <w:rFonts w:ascii="Times New Roman" w:eastAsia="仿宋_GB2312" w:hAnsi="Times New Roman" w:cs="Times New Roman"/>
          <w:sz w:val="32"/>
          <w:szCs w:val="32"/>
        </w:rPr>
        <w:t>55</w:t>
      </w:r>
      <w:r>
        <w:rPr>
          <w:rFonts w:ascii="Times New Roman" w:eastAsia="仿宋_GB2312" w:hAnsi="Times New Roman" w:cs="仿宋_GB2312" w:hint="eastAsia"/>
          <w:sz w:val="32"/>
          <w:szCs w:val="32"/>
        </w:rPr>
        <w:t>幢</w:t>
      </w: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楼</w:t>
      </w:r>
      <w:r w:rsidRPr="00E3003C">
        <w:rPr>
          <w:rFonts w:ascii="Times New Roman" w:eastAsia="仿宋_GB2312" w:hAnsi="Times New Roman" w:cs="仿宋_GB2312" w:hint="eastAsia"/>
          <w:sz w:val="32"/>
          <w:szCs w:val="32"/>
        </w:rPr>
        <w:t>），联系电话：</w:t>
      </w:r>
      <w:r w:rsidR="00204D4E">
        <w:rPr>
          <w:rFonts w:ascii="Times New Roman" w:eastAsia="仿宋_GB2312" w:hAnsi="Times New Roman" w:cs="Times New Roman" w:hint="eastAsia"/>
          <w:sz w:val="32"/>
          <w:szCs w:val="32"/>
        </w:rPr>
        <w:t>18859861238</w:t>
      </w:r>
      <w:r w:rsidRPr="00E3003C">
        <w:rPr>
          <w:rFonts w:ascii="Times New Roman" w:eastAsia="仿宋_GB2312" w:hAnsi="Times New Roman" w:cs="仿宋_GB2312" w:hint="eastAsia"/>
          <w:sz w:val="32"/>
          <w:szCs w:val="32"/>
        </w:rPr>
        <w:t>。</w:t>
      </w:r>
    </w:p>
    <w:p w:rsidR="003141B8" w:rsidRPr="005C0BCB" w:rsidRDefault="003141B8" w:rsidP="00204D4E">
      <w:pPr>
        <w:spacing w:line="600" w:lineRule="exact"/>
        <w:ind w:firstLineChars="200" w:firstLine="640"/>
        <w:jc w:val="left"/>
        <w:rPr>
          <w:rFonts w:ascii="黑体" w:eastAsia="黑体" w:hAnsi="黑体" w:cs="Times New Roman"/>
          <w:sz w:val="36"/>
          <w:szCs w:val="36"/>
        </w:rPr>
      </w:pPr>
      <w:r w:rsidRPr="005C0BCB">
        <w:rPr>
          <w:rFonts w:ascii="黑体" w:eastAsia="黑体" w:hAnsi="黑体" w:cs="黑体" w:hint="eastAsia"/>
          <w:sz w:val="32"/>
          <w:szCs w:val="32"/>
        </w:rPr>
        <w:t>基本情况及要求：</w:t>
      </w:r>
    </w:p>
    <w:p w:rsidR="003141B8" w:rsidRDefault="003141B8" w:rsidP="00204D4E">
      <w:pPr>
        <w:spacing w:line="600" w:lineRule="exact"/>
        <w:ind w:firstLineChars="200" w:firstLine="640"/>
        <w:rPr>
          <w:rFonts w:ascii="Times New Roman" w:eastAsia="仿宋_GB2312" w:hAnsi="Times New Roman" w:cs="Times New Roman"/>
          <w:sz w:val="32"/>
          <w:szCs w:val="32"/>
        </w:rPr>
      </w:pPr>
      <w:r w:rsidRPr="003B3329">
        <w:rPr>
          <w:rFonts w:ascii="黑体" w:eastAsia="黑体" w:hAnsi="黑体" w:cs="黑体" w:hint="eastAsia"/>
          <w:sz w:val="32"/>
          <w:szCs w:val="32"/>
        </w:rPr>
        <w:t>一、询价人</w:t>
      </w:r>
      <w:r>
        <w:rPr>
          <w:rFonts w:ascii="Times New Roman" w:eastAsia="仿宋_GB2312" w:hAnsi="Times New Roman" w:cs="仿宋_GB2312" w:hint="eastAsia"/>
          <w:sz w:val="32"/>
          <w:szCs w:val="32"/>
        </w:rPr>
        <w:t>：三明市水利局</w:t>
      </w:r>
    </w:p>
    <w:p w:rsidR="003141B8" w:rsidRDefault="003141B8" w:rsidP="00204D4E">
      <w:pPr>
        <w:spacing w:line="600" w:lineRule="exact"/>
        <w:ind w:firstLineChars="200" w:firstLine="640"/>
        <w:rPr>
          <w:rFonts w:ascii="Times New Roman" w:eastAsia="仿宋_GB2312" w:hAnsi="Times New Roman" w:cs="Times New Roman"/>
          <w:sz w:val="32"/>
          <w:szCs w:val="32"/>
        </w:rPr>
      </w:pPr>
      <w:r w:rsidRPr="003B3329">
        <w:rPr>
          <w:rFonts w:ascii="黑体" w:eastAsia="黑体" w:hAnsi="黑体" w:cs="黑体" w:hint="eastAsia"/>
          <w:sz w:val="32"/>
          <w:szCs w:val="32"/>
        </w:rPr>
        <w:t>二、项目名称：</w:t>
      </w:r>
      <w:r>
        <w:rPr>
          <w:rFonts w:ascii="Times New Roman" w:eastAsia="仿宋_GB2312" w:hAnsi="Times New Roman" w:cs="仿宋_GB2312" w:hint="eastAsia"/>
          <w:sz w:val="32"/>
          <w:szCs w:val="32"/>
        </w:rPr>
        <w:t>三明市主要</w:t>
      </w:r>
      <w:r w:rsidRPr="000150EC">
        <w:rPr>
          <w:rFonts w:ascii="Times New Roman" w:eastAsia="仿宋_GB2312" w:hAnsi="Times New Roman" w:cs="仿宋_GB2312" w:hint="eastAsia"/>
          <w:sz w:val="32"/>
          <w:szCs w:val="32"/>
        </w:rPr>
        <w:t>河湖</w:t>
      </w:r>
      <w:r>
        <w:rPr>
          <w:rFonts w:ascii="Times New Roman" w:eastAsia="仿宋_GB2312" w:hAnsi="Times New Roman" w:cs="仿宋_GB2312" w:hint="eastAsia"/>
          <w:sz w:val="32"/>
          <w:szCs w:val="32"/>
        </w:rPr>
        <w:t>管护情况</w:t>
      </w:r>
      <w:r w:rsidRPr="000150EC">
        <w:rPr>
          <w:rFonts w:ascii="Times New Roman" w:eastAsia="仿宋_GB2312" w:hAnsi="Times New Roman" w:cs="仿宋_GB2312" w:hint="eastAsia"/>
          <w:sz w:val="32"/>
          <w:szCs w:val="32"/>
        </w:rPr>
        <w:t>第三方巡检</w:t>
      </w:r>
      <w:r>
        <w:rPr>
          <w:rFonts w:ascii="Times New Roman" w:eastAsia="仿宋_GB2312" w:hAnsi="Times New Roman" w:cs="仿宋_GB2312" w:hint="eastAsia"/>
          <w:sz w:val="32"/>
          <w:szCs w:val="32"/>
        </w:rPr>
        <w:t>及</w:t>
      </w:r>
      <w:r w:rsidRPr="00777917">
        <w:rPr>
          <w:rFonts w:ascii="Times New Roman" w:eastAsia="仿宋_GB2312" w:hAnsi="Times New Roman" w:cs="仿宋_GB2312" w:hint="eastAsia"/>
          <w:sz w:val="32"/>
          <w:szCs w:val="32"/>
        </w:rPr>
        <w:t>三明市沙溪</w:t>
      </w:r>
      <w:r>
        <w:rPr>
          <w:rFonts w:ascii="Times New Roman" w:eastAsia="仿宋_GB2312" w:hAnsi="Times New Roman" w:cs="仿宋_GB2312" w:hint="eastAsia"/>
          <w:sz w:val="32"/>
          <w:szCs w:val="32"/>
        </w:rPr>
        <w:t>干</w:t>
      </w:r>
      <w:r w:rsidRPr="00777917">
        <w:rPr>
          <w:rFonts w:ascii="Times New Roman" w:eastAsia="仿宋_GB2312" w:hAnsi="Times New Roman" w:cs="仿宋_GB2312" w:hint="eastAsia"/>
          <w:sz w:val="32"/>
          <w:szCs w:val="32"/>
        </w:rPr>
        <w:t>流河流现状调查</w:t>
      </w:r>
    </w:p>
    <w:p w:rsidR="003141B8" w:rsidRPr="00222075" w:rsidRDefault="003141B8" w:rsidP="00204D4E">
      <w:pPr>
        <w:spacing w:line="600" w:lineRule="exact"/>
        <w:ind w:firstLineChars="200" w:firstLine="643"/>
        <w:rPr>
          <w:rFonts w:ascii="Times New Roman" w:eastAsia="仿宋_GB2312" w:hAnsi="Times New Roman" w:cs="Times New Roman"/>
          <w:b/>
          <w:bCs/>
          <w:sz w:val="32"/>
          <w:szCs w:val="32"/>
        </w:rPr>
      </w:pPr>
      <w:r w:rsidRPr="00222075">
        <w:rPr>
          <w:rFonts w:ascii="Times New Roman" w:eastAsia="仿宋_GB2312" w:hAnsi="Times New Roman" w:cs="仿宋_GB2312" w:hint="eastAsia"/>
          <w:b/>
          <w:bCs/>
          <w:sz w:val="32"/>
          <w:szCs w:val="32"/>
        </w:rPr>
        <w:t>（一）</w:t>
      </w:r>
      <w:r>
        <w:rPr>
          <w:rFonts w:ascii="Times New Roman" w:eastAsia="仿宋_GB2312" w:hAnsi="Times New Roman" w:cs="仿宋_GB2312" w:hint="eastAsia"/>
          <w:b/>
          <w:bCs/>
          <w:sz w:val="32"/>
          <w:szCs w:val="32"/>
        </w:rPr>
        <w:t>主要</w:t>
      </w:r>
      <w:r w:rsidRPr="00222075">
        <w:rPr>
          <w:rFonts w:ascii="Times New Roman" w:eastAsia="仿宋_GB2312" w:hAnsi="Times New Roman" w:cs="仿宋_GB2312" w:hint="eastAsia"/>
          <w:b/>
          <w:bCs/>
          <w:sz w:val="32"/>
          <w:szCs w:val="32"/>
        </w:rPr>
        <w:t>河湖</w:t>
      </w:r>
      <w:r>
        <w:rPr>
          <w:rFonts w:ascii="Times New Roman" w:eastAsia="仿宋_GB2312" w:hAnsi="Times New Roman" w:cs="仿宋_GB2312" w:hint="eastAsia"/>
          <w:b/>
          <w:bCs/>
          <w:sz w:val="32"/>
          <w:szCs w:val="32"/>
        </w:rPr>
        <w:t>管护情况</w:t>
      </w:r>
      <w:r w:rsidRPr="00222075">
        <w:rPr>
          <w:rFonts w:ascii="Times New Roman" w:eastAsia="仿宋_GB2312" w:hAnsi="Times New Roman" w:cs="仿宋_GB2312" w:hint="eastAsia"/>
          <w:b/>
          <w:bCs/>
          <w:sz w:val="32"/>
          <w:szCs w:val="32"/>
        </w:rPr>
        <w:t>第三方巡检</w:t>
      </w:r>
    </w:p>
    <w:p w:rsidR="003141B8" w:rsidRPr="00E3003C" w:rsidRDefault="003141B8" w:rsidP="00204D4E">
      <w:pPr>
        <w:spacing w:line="600" w:lineRule="exact"/>
        <w:ind w:firstLineChars="200" w:firstLine="643"/>
        <w:rPr>
          <w:rFonts w:ascii="Times New Roman" w:eastAsia="仿宋_GB2312" w:hAnsi="Times New Roman" w:cs="Times New Roman"/>
          <w:sz w:val="32"/>
          <w:szCs w:val="32"/>
        </w:rPr>
      </w:pPr>
      <w:r w:rsidRPr="003B3329">
        <w:rPr>
          <w:rFonts w:ascii="楷体_GB2312" w:eastAsia="楷体_GB2312" w:hAnsi="Times New Roman" w:cs="楷体_GB2312" w:hint="eastAsia"/>
          <w:b/>
          <w:bCs/>
          <w:sz w:val="32"/>
          <w:szCs w:val="32"/>
        </w:rPr>
        <w:lastRenderedPageBreak/>
        <w:t>巡检内容：</w:t>
      </w:r>
      <w:r w:rsidRPr="00E3003C">
        <w:rPr>
          <w:rFonts w:ascii="Times New Roman" w:eastAsia="仿宋_GB2312" w:hAnsi="Times New Roman" w:cs="仿宋_GB2312" w:hint="eastAsia"/>
          <w:sz w:val="32"/>
          <w:szCs w:val="32"/>
        </w:rPr>
        <w:t>福建省河长办派发的涉河信访件整改落实情况、“四乱”问题整改情况、暗访通报件的整改情况、</w:t>
      </w:r>
      <w:r w:rsidRPr="00E3003C">
        <w:rPr>
          <w:rFonts w:ascii="Times New Roman" w:eastAsia="仿宋_GB2312" w:hAnsi="Times New Roman" w:cs="Times New Roman"/>
          <w:sz w:val="32"/>
          <w:szCs w:val="32"/>
        </w:rPr>
        <w:t>96133</w:t>
      </w:r>
      <w:r w:rsidRPr="00E3003C">
        <w:rPr>
          <w:rFonts w:ascii="Times New Roman" w:eastAsia="仿宋_GB2312" w:hAnsi="Times New Roman" w:cs="仿宋_GB2312" w:hint="eastAsia"/>
          <w:sz w:val="32"/>
          <w:szCs w:val="32"/>
        </w:rPr>
        <w:t>举报件办理情况、涉水违章建筑情况等为重点，采用无人机、现场核查等方式、隐蔽拍摄等形式，对问题整改情况进行核查评估。</w:t>
      </w:r>
      <w:r>
        <w:rPr>
          <w:rFonts w:ascii="Times New Roman" w:eastAsia="仿宋_GB2312" w:hAnsi="Times New Roman" w:cs="仿宋_GB2312" w:hint="eastAsia"/>
          <w:sz w:val="32"/>
          <w:szCs w:val="32"/>
        </w:rPr>
        <w:t>（</w:t>
      </w:r>
      <w:r w:rsidRPr="00E3003C">
        <w:rPr>
          <w:rFonts w:ascii="Times New Roman" w:eastAsia="仿宋_GB2312" w:hAnsi="Times New Roman" w:cs="仿宋_GB2312" w:hint="eastAsia"/>
          <w:sz w:val="32"/>
          <w:szCs w:val="32"/>
        </w:rPr>
        <w:t>内</w:t>
      </w:r>
      <w:r>
        <w:rPr>
          <w:rFonts w:ascii="Times New Roman" w:eastAsia="仿宋_GB2312" w:hAnsi="Times New Roman" w:cs="仿宋_GB2312" w:hint="eastAsia"/>
          <w:sz w:val="32"/>
          <w:szCs w:val="32"/>
        </w:rPr>
        <w:t>容包括但不仅限于此</w:t>
      </w:r>
      <w:r w:rsidRPr="00E3003C">
        <w:rPr>
          <w:rFonts w:ascii="Times New Roman" w:eastAsia="仿宋_GB2312" w:hAnsi="Times New Roman" w:cs="仿宋_GB2312" w:hint="eastAsia"/>
          <w:sz w:val="32"/>
          <w:szCs w:val="32"/>
        </w:rPr>
        <w:t>方面</w:t>
      </w:r>
      <w:r>
        <w:rPr>
          <w:rFonts w:ascii="Times New Roman" w:eastAsia="仿宋_GB2312" w:hAnsi="Times New Roman" w:cs="仿宋_GB2312" w:hint="eastAsia"/>
          <w:sz w:val="32"/>
          <w:szCs w:val="32"/>
        </w:rPr>
        <w:t>）</w:t>
      </w:r>
    </w:p>
    <w:p w:rsidR="003141B8" w:rsidRPr="00E3003C" w:rsidRDefault="003141B8" w:rsidP="00204D4E">
      <w:pPr>
        <w:spacing w:line="600" w:lineRule="exact"/>
        <w:ind w:firstLineChars="200" w:firstLine="643"/>
        <w:rPr>
          <w:rFonts w:ascii="Times New Roman" w:eastAsia="仿宋_GB2312" w:hAnsi="Times New Roman" w:cs="Times New Roman"/>
          <w:sz w:val="32"/>
          <w:szCs w:val="32"/>
        </w:rPr>
      </w:pPr>
      <w:r w:rsidRPr="003B3329">
        <w:rPr>
          <w:rFonts w:ascii="楷体_GB2312" w:eastAsia="楷体_GB2312" w:hAnsi="Times New Roman" w:cs="楷体_GB2312" w:hint="eastAsia"/>
          <w:b/>
          <w:bCs/>
          <w:sz w:val="32"/>
          <w:szCs w:val="32"/>
        </w:rPr>
        <w:t>巡检范围：</w:t>
      </w:r>
      <w:r w:rsidRPr="00B13405">
        <w:rPr>
          <w:rFonts w:ascii="仿宋_GB2312" w:eastAsia="仿宋_GB2312" w:hAnsi="Times New Roman" w:cs="仿宋_GB2312" w:hint="eastAsia"/>
          <w:sz w:val="32"/>
          <w:szCs w:val="32"/>
        </w:rPr>
        <w:t>我市</w:t>
      </w:r>
      <w:r w:rsidRPr="003B3329">
        <w:rPr>
          <w:rFonts w:ascii="仿宋_GB2312" w:eastAsia="仿宋_GB2312" w:hAnsi="Times New Roman" w:cs="仿宋_GB2312" w:hint="eastAsia"/>
          <w:sz w:val="32"/>
          <w:szCs w:val="32"/>
        </w:rPr>
        <w:t>列入</w:t>
      </w:r>
      <w:r>
        <w:rPr>
          <w:rFonts w:ascii="仿宋_GB2312" w:eastAsia="仿宋_GB2312" w:hAnsi="Times New Roman" w:cs="仿宋_GB2312" w:hint="eastAsia"/>
          <w:sz w:val="32"/>
          <w:szCs w:val="32"/>
        </w:rPr>
        <w:t>福建省流域面积</w:t>
      </w:r>
      <w:r w:rsidRPr="00E3003C">
        <w:rPr>
          <w:rFonts w:ascii="Times New Roman" w:eastAsia="仿宋_GB2312" w:hAnsi="Times New Roman" w:cs="Times New Roman"/>
          <w:sz w:val="32"/>
          <w:szCs w:val="32"/>
        </w:rPr>
        <w:t>100</w:t>
      </w:r>
      <w:r w:rsidRPr="00E3003C">
        <w:rPr>
          <w:rFonts w:ascii="Times New Roman" w:eastAsia="仿宋_GB2312" w:hAnsi="Times New Roman" w:cs="仿宋_GB2312" w:hint="eastAsia"/>
          <w:sz w:val="32"/>
          <w:szCs w:val="32"/>
        </w:rPr>
        <w:t>平方公里以上</w:t>
      </w:r>
      <w:r>
        <w:rPr>
          <w:rFonts w:ascii="Times New Roman" w:eastAsia="仿宋_GB2312" w:hAnsi="Times New Roman" w:cs="仿宋_GB2312" w:hint="eastAsia"/>
          <w:sz w:val="32"/>
          <w:szCs w:val="32"/>
        </w:rPr>
        <w:t>名录的河流（段）</w:t>
      </w:r>
      <w:r>
        <w:rPr>
          <w:rFonts w:ascii="仿宋_GB2312" w:eastAsia="仿宋_GB2312" w:hAnsi="Times New Roman" w:cs="仿宋_GB2312" w:hint="eastAsia"/>
          <w:sz w:val="32"/>
          <w:szCs w:val="32"/>
        </w:rPr>
        <w:t>（含沙溪、金溪、尤溪三大干流及</w:t>
      </w:r>
      <w:r>
        <w:rPr>
          <w:rFonts w:ascii="仿宋_GB2312" w:eastAsia="仿宋_GB2312" w:hAnsi="Times New Roman" w:cs="仿宋_GB2312"/>
          <w:sz w:val="32"/>
          <w:szCs w:val="32"/>
        </w:rPr>
        <w:t>137</w:t>
      </w:r>
      <w:r>
        <w:rPr>
          <w:rFonts w:ascii="仿宋_GB2312" w:eastAsia="仿宋_GB2312" w:hAnsi="Times New Roman" w:cs="仿宋_GB2312" w:hint="eastAsia"/>
          <w:sz w:val="32"/>
          <w:szCs w:val="32"/>
        </w:rPr>
        <w:t>段县、乡管理的河流、河段）</w:t>
      </w:r>
      <w:r>
        <w:rPr>
          <w:rFonts w:ascii="Times New Roman" w:eastAsia="仿宋_GB2312" w:hAnsi="Times New Roman" w:cs="仿宋_GB2312" w:hint="eastAsia"/>
          <w:sz w:val="32"/>
          <w:szCs w:val="32"/>
        </w:rPr>
        <w:t>。一是</w:t>
      </w:r>
      <w:r w:rsidRPr="00E3003C">
        <w:rPr>
          <w:rFonts w:ascii="Times New Roman" w:eastAsia="仿宋_GB2312" w:hAnsi="Times New Roman" w:cs="仿宋_GB2312" w:hint="eastAsia"/>
          <w:sz w:val="32"/>
          <w:szCs w:val="32"/>
        </w:rPr>
        <w:t>沙溪流域</w:t>
      </w:r>
      <w:r>
        <w:rPr>
          <w:rFonts w:ascii="Times New Roman" w:eastAsia="仿宋_GB2312" w:hAnsi="Times New Roman" w:cs="仿宋_GB2312" w:hint="eastAsia"/>
          <w:sz w:val="32"/>
          <w:szCs w:val="32"/>
        </w:rPr>
        <w:t>，</w:t>
      </w:r>
      <w:r w:rsidRPr="00E3003C">
        <w:rPr>
          <w:rFonts w:ascii="Times New Roman" w:eastAsia="仿宋_GB2312" w:hAnsi="Times New Roman" w:cs="仿宋_GB2312" w:hint="eastAsia"/>
          <w:sz w:val="32"/>
          <w:szCs w:val="32"/>
        </w:rPr>
        <w:t>沙溪流经的宁化</w:t>
      </w:r>
      <w:r>
        <w:rPr>
          <w:rFonts w:ascii="Times New Roman" w:eastAsia="仿宋_GB2312" w:hAnsi="Times New Roman" w:cs="仿宋_GB2312" w:hint="eastAsia"/>
          <w:sz w:val="32"/>
          <w:szCs w:val="32"/>
        </w:rPr>
        <w:t>县</w:t>
      </w:r>
      <w:r w:rsidRPr="00E3003C">
        <w:rPr>
          <w:rFonts w:ascii="Times New Roman" w:eastAsia="仿宋_GB2312" w:hAnsi="Times New Roman" w:cs="仿宋_GB2312" w:hint="eastAsia"/>
          <w:sz w:val="32"/>
          <w:szCs w:val="32"/>
        </w:rPr>
        <w:t>、清流</w:t>
      </w:r>
      <w:r>
        <w:rPr>
          <w:rFonts w:ascii="Times New Roman" w:eastAsia="仿宋_GB2312" w:hAnsi="Times New Roman" w:cs="仿宋_GB2312" w:hint="eastAsia"/>
          <w:sz w:val="32"/>
          <w:szCs w:val="32"/>
        </w:rPr>
        <w:t>县</w:t>
      </w:r>
      <w:r w:rsidRPr="00E3003C">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明溪县、</w:t>
      </w:r>
      <w:r w:rsidRPr="00E3003C">
        <w:rPr>
          <w:rFonts w:ascii="Times New Roman" w:eastAsia="仿宋_GB2312" w:hAnsi="Times New Roman" w:cs="仿宋_GB2312" w:hint="eastAsia"/>
          <w:sz w:val="32"/>
          <w:szCs w:val="32"/>
        </w:rPr>
        <w:t>永安</w:t>
      </w:r>
      <w:r>
        <w:rPr>
          <w:rFonts w:ascii="Times New Roman" w:eastAsia="仿宋_GB2312" w:hAnsi="Times New Roman" w:cs="仿宋_GB2312" w:hint="eastAsia"/>
          <w:sz w:val="32"/>
          <w:szCs w:val="32"/>
        </w:rPr>
        <w:t>市</w:t>
      </w:r>
      <w:r w:rsidRPr="00E3003C">
        <w:rPr>
          <w:rFonts w:ascii="Times New Roman" w:eastAsia="仿宋_GB2312" w:hAnsi="Times New Roman" w:cs="仿宋_GB2312" w:hint="eastAsia"/>
          <w:sz w:val="32"/>
          <w:szCs w:val="32"/>
        </w:rPr>
        <w:t>、三</w:t>
      </w:r>
      <w:r>
        <w:rPr>
          <w:rFonts w:ascii="Times New Roman" w:eastAsia="仿宋_GB2312" w:hAnsi="Times New Roman" w:cs="仿宋_GB2312" w:hint="eastAsia"/>
          <w:sz w:val="32"/>
          <w:szCs w:val="32"/>
        </w:rPr>
        <w:t>元区、梅列区</w:t>
      </w:r>
      <w:r w:rsidRPr="00E3003C">
        <w:rPr>
          <w:rFonts w:ascii="Times New Roman" w:eastAsia="仿宋_GB2312" w:hAnsi="Times New Roman" w:cs="仿宋_GB2312" w:hint="eastAsia"/>
          <w:sz w:val="32"/>
          <w:szCs w:val="32"/>
        </w:rPr>
        <w:t>、沙县，总长</w:t>
      </w:r>
      <w:r w:rsidRPr="00E3003C">
        <w:rPr>
          <w:rFonts w:ascii="Times New Roman" w:eastAsia="仿宋_GB2312" w:hAnsi="Times New Roman" w:cs="Times New Roman"/>
          <w:sz w:val="32"/>
          <w:szCs w:val="32"/>
        </w:rPr>
        <w:t>322</w:t>
      </w:r>
      <w:r w:rsidRPr="00E3003C">
        <w:rPr>
          <w:rFonts w:ascii="Times New Roman" w:eastAsia="仿宋_GB2312" w:hAnsi="Times New Roman" w:cs="仿宋_GB2312" w:hint="eastAsia"/>
          <w:sz w:val="32"/>
          <w:szCs w:val="32"/>
        </w:rPr>
        <w:t>公里的三明市境内</w:t>
      </w:r>
      <w:r>
        <w:rPr>
          <w:rFonts w:ascii="Times New Roman" w:eastAsia="仿宋_GB2312" w:hAnsi="Times New Roman" w:cs="仿宋_GB2312" w:hint="eastAsia"/>
          <w:sz w:val="32"/>
          <w:szCs w:val="32"/>
        </w:rPr>
        <w:t>干流</w:t>
      </w:r>
      <w:r w:rsidRPr="00E3003C">
        <w:rPr>
          <w:rFonts w:ascii="Times New Roman" w:eastAsia="仿宋_GB2312" w:hAnsi="Times New Roman" w:cs="仿宋_GB2312" w:hint="eastAsia"/>
          <w:sz w:val="32"/>
          <w:szCs w:val="32"/>
        </w:rPr>
        <w:t>河道及</w:t>
      </w:r>
      <w:r>
        <w:rPr>
          <w:rFonts w:ascii="Times New Roman" w:eastAsia="仿宋_GB2312" w:hAnsi="Times New Roman" w:cs="仿宋_GB2312" w:hint="eastAsia"/>
          <w:sz w:val="32"/>
          <w:szCs w:val="32"/>
        </w:rPr>
        <w:t>流域</w:t>
      </w:r>
      <w:r w:rsidRPr="00E3003C">
        <w:rPr>
          <w:rFonts w:ascii="Times New Roman" w:eastAsia="仿宋_GB2312" w:hAnsi="Times New Roman" w:cs="仿宋_GB2312" w:hint="eastAsia"/>
          <w:sz w:val="32"/>
          <w:szCs w:val="32"/>
        </w:rPr>
        <w:t>所属</w:t>
      </w:r>
      <w:r>
        <w:rPr>
          <w:rFonts w:ascii="Times New Roman" w:eastAsia="仿宋_GB2312" w:hAnsi="Times New Roman" w:cs="仿宋_GB2312" w:hint="eastAsia"/>
          <w:sz w:val="32"/>
          <w:szCs w:val="32"/>
        </w:rPr>
        <w:t>的流域面积</w:t>
      </w:r>
      <w:r w:rsidRPr="00E3003C">
        <w:rPr>
          <w:rFonts w:ascii="Times New Roman" w:eastAsia="仿宋_GB2312" w:hAnsi="Times New Roman" w:cs="Times New Roman"/>
          <w:sz w:val="32"/>
          <w:szCs w:val="32"/>
        </w:rPr>
        <w:t>100</w:t>
      </w:r>
      <w:r w:rsidRPr="00E3003C">
        <w:rPr>
          <w:rFonts w:ascii="Times New Roman" w:eastAsia="仿宋_GB2312" w:hAnsi="Times New Roman" w:cs="仿宋_GB2312" w:hint="eastAsia"/>
          <w:sz w:val="32"/>
          <w:szCs w:val="32"/>
        </w:rPr>
        <w:t>平方公里以上支流。</w:t>
      </w:r>
      <w:r>
        <w:rPr>
          <w:rFonts w:ascii="Times New Roman" w:eastAsia="仿宋_GB2312" w:hAnsi="Times New Roman" w:cs="仿宋_GB2312" w:hint="eastAsia"/>
          <w:sz w:val="32"/>
          <w:szCs w:val="32"/>
        </w:rPr>
        <w:t>二是</w:t>
      </w:r>
      <w:r w:rsidRPr="00E3003C">
        <w:rPr>
          <w:rFonts w:ascii="Times New Roman" w:eastAsia="仿宋_GB2312" w:hAnsi="Times New Roman" w:cs="仿宋_GB2312" w:hint="eastAsia"/>
          <w:sz w:val="32"/>
          <w:szCs w:val="32"/>
        </w:rPr>
        <w:t>金溪流域</w:t>
      </w:r>
      <w:r>
        <w:rPr>
          <w:rFonts w:ascii="Times New Roman" w:eastAsia="仿宋_GB2312" w:hAnsi="Times New Roman" w:cs="仿宋_GB2312" w:hint="eastAsia"/>
          <w:sz w:val="32"/>
          <w:szCs w:val="32"/>
        </w:rPr>
        <w:t>，</w:t>
      </w:r>
      <w:r w:rsidRPr="00E3003C">
        <w:rPr>
          <w:rFonts w:ascii="Times New Roman" w:eastAsia="仿宋_GB2312" w:hAnsi="Times New Roman" w:cs="仿宋_GB2312" w:hint="eastAsia"/>
          <w:sz w:val="32"/>
          <w:szCs w:val="32"/>
        </w:rPr>
        <w:t>金溪流经的建宁</w:t>
      </w:r>
      <w:r>
        <w:rPr>
          <w:rFonts w:ascii="Times New Roman" w:eastAsia="仿宋_GB2312" w:hAnsi="Times New Roman" w:cs="仿宋_GB2312" w:hint="eastAsia"/>
          <w:sz w:val="32"/>
          <w:szCs w:val="32"/>
        </w:rPr>
        <w:t>县</w:t>
      </w:r>
      <w:r w:rsidRPr="00E3003C">
        <w:rPr>
          <w:rFonts w:ascii="Times New Roman" w:eastAsia="仿宋_GB2312" w:hAnsi="Times New Roman" w:cs="仿宋_GB2312" w:hint="eastAsia"/>
          <w:sz w:val="32"/>
          <w:szCs w:val="32"/>
        </w:rPr>
        <w:t>、泰宁县、将乐</w:t>
      </w:r>
      <w:r>
        <w:rPr>
          <w:rFonts w:ascii="Times New Roman" w:eastAsia="仿宋_GB2312" w:hAnsi="Times New Roman" w:cs="仿宋_GB2312" w:hint="eastAsia"/>
          <w:sz w:val="32"/>
          <w:szCs w:val="32"/>
        </w:rPr>
        <w:t>县，总长</w:t>
      </w:r>
      <w:r w:rsidRPr="00E3003C">
        <w:rPr>
          <w:rFonts w:ascii="Times New Roman" w:eastAsia="仿宋_GB2312" w:hAnsi="Times New Roman" w:cs="Times New Roman"/>
          <w:sz w:val="32"/>
          <w:szCs w:val="32"/>
        </w:rPr>
        <w:t>245</w:t>
      </w:r>
      <w:r w:rsidRPr="00E3003C">
        <w:rPr>
          <w:rFonts w:ascii="Times New Roman" w:eastAsia="仿宋_GB2312" w:hAnsi="Times New Roman" w:cs="仿宋_GB2312" w:hint="eastAsia"/>
          <w:sz w:val="32"/>
          <w:szCs w:val="32"/>
        </w:rPr>
        <w:t>公里的三明市境内</w:t>
      </w:r>
      <w:r>
        <w:rPr>
          <w:rFonts w:ascii="Times New Roman" w:eastAsia="仿宋_GB2312" w:hAnsi="Times New Roman" w:cs="仿宋_GB2312" w:hint="eastAsia"/>
          <w:sz w:val="32"/>
          <w:szCs w:val="32"/>
        </w:rPr>
        <w:t>干流</w:t>
      </w:r>
      <w:r w:rsidRPr="00E3003C">
        <w:rPr>
          <w:rFonts w:ascii="Times New Roman" w:eastAsia="仿宋_GB2312" w:hAnsi="Times New Roman" w:cs="仿宋_GB2312" w:hint="eastAsia"/>
          <w:sz w:val="32"/>
          <w:szCs w:val="32"/>
        </w:rPr>
        <w:t>河道及</w:t>
      </w:r>
      <w:r>
        <w:rPr>
          <w:rFonts w:ascii="Times New Roman" w:eastAsia="仿宋_GB2312" w:hAnsi="Times New Roman" w:cs="仿宋_GB2312" w:hint="eastAsia"/>
          <w:sz w:val="32"/>
          <w:szCs w:val="32"/>
        </w:rPr>
        <w:t>流域</w:t>
      </w:r>
      <w:r w:rsidRPr="00E3003C">
        <w:rPr>
          <w:rFonts w:ascii="Times New Roman" w:eastAsia="仿宋_GB2312" w:hAnsi="Times New Roman" w:cs="仿宋_GB2312" w:hint="eastAsia"/>
          <w:sz w:val="32"/>
          <w:szCs w:val="32"/>
        </w:rPr>
        <w:t>所属</w:t>
      </w:r>
      <w:r>
        <w:rPr>
          <w:rFonts w:ascii="Times New Roman" w:eastAsia="仿宋_GB2312" w:hAnsi="Times New Roman" w:cs="仿宋_GB2312" w:hint="eastAsia"/>
          <w:sz w:val="32"/>
          <w:szCs w:val="32"/>
        </w:rPr>
        <w:t>的流域面积</w:t>
      </w:r>
      <w:r w:rsidRPr="00E3003C">
        <w:rPr>
          <w:rFonts w:ascii="Times New Roman" w:eastAsia="仿宋_GB2312" w:hAnsi="Times New Roman" w:cs="Times New Roman"/>
          <w:sz w:val="32"/>
          <w:szCs w:val="32"/>
        </w:rPr>
        <w:t>100</w:t>
      </w:r>
      <w:r w:rsidRPr="00E3003C">
        <w:rPr>
          <w:rFonts w:ascii="Times New Roman" w:eastAsia="仿宋_GB2312" w:hAnsi="Times New Roman" w:cs="仿宋_GB2312" w:hint="eastAsia"/>
          <w:sz w:val="32"/>
          <w:szCs w:val="32"/>
        </w:rPr>
        <w:t>平方公里以上支流。</w:t>
      </w:r>
      <w:r>
        <w:rPr>
          <w:rFonts w:ascii="Times New Roman" w:eastAsia="仿宋_GB2312" w:hAnsi="Times New Roman" w:cs="仿宋_GB2312" w:hint="eastAsia"/>
          <w:sz w:val="32"/>
          <w:szCs w:val="32"/>
        </w:rPr>
        <w:t>三是</w:t>
      </w:r>
      <w:r w:rsidRPr="00E3003C">
        <w:rPr>
          <w:rFonts w:ascii="Times New Roman" w:eastAsia="仿宋_GB2312" w:hAnsi="Times New Roman" w:cs="仿宋_GB2312" w:hint="eastAsia"/>
          <w:sz w:val="32"/>
          <w:szCs w:val="32"/>
        </w:rPr>
        <w:t>尤溪流域</w:t>
      </w:r>
      <w:r>
        <w:rPr>
          <w:rFonts w:ascii="Times New Roman" w:eastAsia="仿宋_GB2312" w:hAnsi="Times New Roman" w:cs="仿宋_GB2312" w:hint="eastAsia"/>
          <w:sz w:val="32"/>
          <w:szCs w:val="32"/>
        </w:rPr>
        <w:t>，</w:t>
      </w:r>
      <w:r w:rsidRPr="00E3003C">
        <w:rPr>
          <w:rFonts w:ascii="Times New Roman" w:eastAsia="仿宋_GB2312" w:hAnsi="Times New Roman" w:cs="仿宋_GB2312" w:hint="eastAsia"/>
          <w:sz w:val="32"/>
          <w:szCs w:val="32"/>
        </w:rPr>
        <w:t>尤溪</w:t>
      </w:r>
      <w:r>
        <w:rPr>
          <w:rFonts w:ascii="Times New Roman" w:eastAsia="仿宋_GB2312" w:hAnsi="Times New Roman" w:cs="仿宋_GB2312" w:hint="eastAsia"/>
          <w:sz w:val="32"/>
          <w:szCs w:val="32"/>
        </w:rPr>
        <w:t>流经大田县、尤溪县，总长</w:t>
      </w:r>
      <w:r w:rsidRPr="00E3003C">
        <w:rPr>
          <w:rFonts w:ascii="Times New Roman" w:eastAsia="仿宋_GB2312" w:hAnsi="Times New Roman" w:cs="Times New Roman"/>
          <w:sz w:val="32"/>
          <w:szCs w:val="32"/>
        </w:rPr>
        <w:t>2</w:t>
      </w:r>
      <w:r>
        <w:rPr>
          <w:rFonts w:ascii="Times New Roman" w:eastAsia="仿宋_GB2312" w:hAnsi="Times New Roman" w:cs="Times New Roman"/>
          <w:sz w:val="32"/>
          <w:szCs w:val="32"/>
        </w:rPr>
        <w:t>01</w:t>
      </w:r>
      <w:r w:rsidRPr="00E3003C">
        <w:rPr>
          <w:rFonts w:ascii="Times New Roman" w:eastAsia="仿宋_GB2312" w:hAnsi="Times New Roman" w:cs="仿宋_GB2312" w:hint="eastAsia"/>
          <w:sz w:val="32"/>
          <w:szCs w:val="32"/>
        </w:rPr>
        <w:t>公里的三明市境内</w:t>
      </w:r>
      <w:r>
        <w:rPr>
          <w:rFonts w:ascii="Times New Roman" w:eastAsia="仿宋_GB2312" w:hAnsi="Times New Roman" w:cs="仿宋_GB2312" w:hint="eastAsia"/>
          <w:sz w:val="32"/>
          <w:szCs w:val="32"/>
        </w:rPr>
        <w:t>干流</w:t>
      </w:r>
      <w:r w:rsidRPr="00E3003C">
        <w:rPr>
          <w:rFonts w:ascii="Times New Roman" w:eastAsia="仿宋_GB2312" w:hAnsi="Times New Roman" w:cs="仿宋_GB2312" w:hint="eastAsia"/>
          <w:sz w:val="32"/>
          <w:szCs w:val="32"/>
        </w:rPr>
        <w:t>河道及及</w:t>
      </w:r>
      <w:r>
        <w:rPr>
          <w:rFonts w:ascii="Times New Roman" w:eastAsia="仿宋_GB2312" w:hAnsi="Times New Roman" w:cs="仿宋_GB2312" w:hint="eastAsia"/>
          <w:sz w:val="32"/>
          <w:szCs w:val="32"/>
        </w:rPr>
        <w:t>流域</w:t>
      </w:r>
      <w:r w:rsidRPr="00E3003C">
        <w:rPr>
          <w:rFonts w:ascii="Times New Roman" w:eastAsia="仿宋_GB2312" w:hAnsi="Times New Roman" w:cs="仿宋_GB2312" w:hint="eastAsia"/>
          <w:sz w:val="32"/>
          <w:szCs w:val="32"/>
        </w:rPr>
        <w:t>所属</w:t>
      </w:r>
      <w:r>
        <w:rPr>
          <w:rFonts w:ascii="Times New Roman" w:eastAsia="仿宋_GB2312" w:hAnsi="Times New Roman" w:cs="仿宋_GB2312" w:hint="eastAsia"/>
          <w:sz w:val="32"/>
          <w:szCs w:val="32"/>
        </w:rPr>
        <w:t>的流域面积</w:t>
      </w:r>
      <w:r w:rsidRPr="00E3003C">
        <w:rPr>
          <w:rFonts w:ascii="Times New Roman" w:eastAsia="仿宋_GB2312" w:hAnsi="Times New Roman" w:cs="Times New Roman"/>
          <w:sz w:val="32"/>
          <w:szCs w:val="32"/>
        </w:rPr>
        <w:t>100</w:t>
      </w:r>
      <w:r>
        <w:rPr>
          <w:rFonts w:ascii="Times New Roman" w:eastAsia="仿宋_GB2312" w:hAnsi="Times New Roman" w:cs="仿宋_GB2312" w:hint="eastAsia"/>
          <w:sz w:val="32"/>
          <w:szCs w:val="32"/>
        </w:rPr>
        <w:t>平方公里以上支流</w:t>
      </w:r>
      <w:r w:rsidRPr="00E3003C">
        <w:rPr>
          <w:rFonts w:ascii="Times New Roman" w:eastAsia="仿宋_GB2312" w:hAnsi="Times New Roman" w:cs="仿宋_GB2312" w:hint="eastAsia"/>
          <w:sz w:val="32"/>
          <w:szCs w:val="32"/>
        </w:rPr>
        <w:t>。</w:t>
      </w:r>
    </w:p>
    <w:p w:rsidR="003141B8" w:rsidRPr="00E3003C" w:rsidRDefault="003141B8" w:rsidP="00204D4E">
      <w:pPr>
        <w:spacing w:line="600" w:lineRule="exact"/>
        <w:ind w:firstLineChars="200" w:firstLine="640"/>
        <w:rPr>
          <w:rFonts w:ascii="Times New Roman" w:eastAsia="仿宋_GB2312" w:hAnsi="Times New Roman" w:cs="Times New Roman"/>
          <w:sz w:val="32"/>
          <w:szCs w:val="32"/>
        </w:rPr>
      </w:pPr>
      <w:r w:rsidRPr="00E3003C">
        <w:rPr>
          <w:rFonts w:ascii="Times New Roman" w:eastAsia="仿宋_GB2312" w:hAnsi="Times New Roman" w:cs="仿宋_GB2312" w:hint="eastAsia"/>
          <w:sz w:val="32"/>
          <w:szCs w:val="32"/>
        </w:rPr>
        <w:t>各流域检查宽度范围为河道生态保护蓝线范围以内，包括：河道水域、沙洲、滩地、堤防、岸线等以及河道防洪岸线外侧因河道拓宽、整治、生态景观、绿化等目的而规划预留的河道控制保护范围（以岸线规划为准）。</w:t>
      </w:r>
    </w:p>
    <w:p w:rsidR="003141B8" w:rsidRPr="00E3003C" w:rsidRDefault="003141B8" w:rsidP="00204D4E">
      <w:pPr>
        <w:spacing w:line="600" w:lineRule="exact"/>
        <w:ind w:firstLineChars="200" w:firstLine="643"/>
        <w:rPr>
          <w:rFonts w:ascii="Times New Roman" w:eastAsia="仿宋_GB2312" w:hAnsi="Times New Roman" w:cs="Times New Roman"/>
          <w:sz w:val="32"/>
          <w:szCs w:val="32"/>
        </w:rPr>
      </w:pPr>
      <w:bookmarkStart w:id="0" w:name="_Toc37926362"/>
      <w:r w:rsidRPr="003B3329">
        <w:rPr>
          <w:rFonts w:ascii="楷体_GB2312" w:eastAsia="楷体_GB2312" w:hAnsi="Times New Roman" w:cs="楷体_GB2312" w:hint="eastAsia"/>
          <w:b/>
          <w:bCs/>
          <w:sz w:val="32"/>
          <w:szCs w:val="32"/>
        </w:rPr>
        <w:t>巡查频次与视频采集数据</w:t>
      </w:r>
      <w:bookmarkEnd w:id="0"/>
      <w:r w:rsidRPr="003B3329">
        <w:rPr>
          <w:rFonts w:ascii="楷体_GB2312" w:eastAsia="楷体_GB2312" w:hAnsi="Times New Roman" w:cs="楷体_GB2312" w:hint="eastAsia"/>
          <w:b/>
          <w:bCs/>
          <w:sz w:val="32"/>
          <w:szCs w:val="32"/>
        </w:rPr>
        <w:t>：</w:t>
      </w:r>
      <w:r w:rsidRPr="00E3003C">
        <w:rPr>
          <w:rFonts w:ascii="Times New Roman" w:eastAsia="仿宋_GB2312" w:hAnsi="Times New Roman" w:cs="仿宋_GB2312" w:hint="eastAsia"/>
          <w:sz w:val="32"/>
          <w:szCs w:val="32"/>
        </w:rPr>
        <w:t>我市境内</w:t>
      </w:r>
      <w:r>
        <w:rPr>
          <w:rFonts w:ascii="Times New Roman" w:eastAsia="仿宋_GB2312" w:hAnsi="Times New Roman" w:cs="仿宋_GB2312" w:hint="eastAsia"/>
          <w:sz w:val="32"/>
          <w:szCs w:val="32"/>
        </w:rPr>
        <w:t>列入巡检范围的</w:t>
      </w:r>
      <w:r w:rsidRPr="00E3003C">
        <w:rPr>
          <w:rFonts w:ascii="Times New Roman" w:eastAsia="仿宋_GB2312" w:hAnsi="Times New Roman" w:cs="仿宋_GB2312" w:hint="eastAsia"/>
          <w:sz w:val="32"/>
          <w:szCs w:val="32"/>
        </w:rPr>
        <w:t>河流（段）所流经的行政村，所属流域干流提供沿线巡检，各支流依</w:t>
      </w:r>
      <w:r w:rsidRPr="00E3003C">
        <w:rPr>
          <w:rFonts w:ascii="Times New Roman" w:eastAsia="仿宋_GB2312" w:hAnsi="Times New Roman" w:cs="仿宋_GB2312" w:hint="eastAsia"/>
          <w:sz w:val="32"/>
          <w:szCs w:val="32"/>
        </w:rPr>
        <w:lastRenderedPageBreak/>
        <w:t>据支流长度选取</w:t>
      </w:r>
      <w:r w:rsidRPr="00E3003C">
        <w:rPr>
          <w:rFonts w:ascii="Times New Roman" w:eastAsia="仿宋_GB2312" w:hAnsi="Times New Roman" w:cs="Times New Roman"/>
          <w:sz w:val="32"/>
          <w:szCs w:val="32"/>
        </w:rPr>
        <w:t>2</w:t>
      </w:r>
      <w:r w:rsidRPr="00E3003C">
        <w:rPr>
          <w:rFonts w:ascii="Times New Roman" w:eastAsia="仿宋_GB2312" w:hAnsi="Times New Roman" w:cs="仿宋_GB2312" w:hint="eastAsia"/>
          <w:sz w:val="32"/>
          <w:szCs w:val="32"/>
        </w:rPr>
        <w:t>至</w:t>
      </w:r>
      <w:r w:rsidRPr="00E3003C">
        <w:rPr>
          <w:rFonts w:ascii="Times New Roman" w:eastAsia="仿宋_GB2312" w:hAnsi="Times New Roman" w:cs="Times New Roman"/>
          <w:sz w:val="32"/>
          <w:szCs w:val="32"/>
        </w:rPr>
        <w:t>4</w:t>
      </w:r>
      <w:r w:rsidRPr="00E3003C">
        <w:rPr>
          <w:rFonts w:ascii="Times New Roman" w:eastAsia="仿宋_GB2312" w:hAnsi="Times New Roman" w:cs="仿宋_GB2312" w:hint="eastAsia"/>
          <w:sz w:val="32"/>
          <w:szCs w:val="32"/>
        </w:rPr>
        <w:t>个流经行政村提供抽样暗访巡检调查，巡检工作采取人、机结合方式；</w:t>
      </w:r>
    </w:p>
    <w:p w:rsidR="003141B8" w:rsidRDefault="003141B8" w:rsidP="00204D4E">
      <w:pPr>
        <w:spacing w:line="600" w:lineRule="exact"/>
        <w:ind w:firstLineChars="200" w:firstLine="643"/>
        <w:rPr>
          <w:rFonts w:ascii="Times New Roman" w:eastAsia="仿宋_GB2312" w:hAnsi="Times New Roman" w:cs="Times New Roman"/>
          <w:sz w:val="32"/>
          <w:szCs w:val="32"/>
        </w:rPr>
      </w:pPr>
      <w:bookmarkStart w:id="1" w:name="_Toc37926363"/>
      <w:r w:rsidRPr="003B3329">
        <w:rPr>
          <w:rFonts w:ascii="楷体_GB2312" w:eastAsia="楷体_GB2312" w:hAnsi="Times New Roman" w:cs="楷体_GB2312" w:hint="eastAsia"/>
          <w:b/>
          <w:bCs/>
          <w:sz w:val="32"/>
          <w:szCs w:val="32"/>
        </w:rPr>
        <w:t>巡查时间范围</w:t>
      </w:r>
      <w:bookmarkEnd w:id="1"/>
      <w:r w:rsidRPr="003B3329">
        <w:rPr>
          <w:rFonts w:ascii="楷体_GB2312" w:eastAsia="楷体_GB2312" w:hAnsi="Times New Roman" w:cs="楷体_GB2312" w:hint="eastAsia"/>
          <w:b/>
          <w:bCs/>
          <w:sz w:val="32"/>
          <w:szCs w:val="32"/>
        </w:rPr>
        <w:t>：</w:t>
      </w:r>
      <w:r w:rsidRPr="00E3003C">
        <w:rPr>
          <w:rFonts w:ascii="Times New Roman" w:eastAsia="仿宋_GB2312" w:hAnsi="Times New Roman" w:cs="Times New Roman"/>
          <w:sz w:val="32"/>
          <w:szCs w:val="32"/>
        </w:rPr>
        <w:t>2020</w:t>
      </w:r>
      <w:r w:rsidRPr="00E3003C">
        <w:rPr>
          <w:rFonts w:ascii="Times New Roman" w:eastAsia="仿宋_GB2312" w:hAnsi="Times New Roman" w:cs="仿宋_GB2312" w:hint="eastAsia"/>
          <w:sz w:val="32"/>
          <w:szCs w:val="32"/>
        </w:rPr>
        <w:t>年</w:t>
      </w:r>
      <w:r>
        <w:rPr>
          <w:rFonts w:ascii="Times New Roman" w:eastAsia="仿宋_GB2312" w:hAnsi="Times New Roman" w:cs="Times New Roman"/>
          <w:sz w:val="32"/>
          <w:szCs w:val="32"/>
        </w:rPr>
        <w:t>7</w:t>
      </w:r>
      <w:r w:rsidRPr="00E3003C">
        <w:rPr>
          <w:rFonts w:ascii="Times New Roman" w:eastAsia="仿宋_GB2312" w:hAnsi="Times New Roman" w:cs="仿宋_GB2312" w:hint="eastAsia"/>
          <w:sz w:val="32"/>
          <w:szCs w:val="32"/>
        </w:rPr>
        <w:t>月</w:t>
      </w:r>
      <w:r>
        <w:rPr>
          <w:rFonts w:ascii="Times New Roman" w:eastAsia="仿宋_GB2312" w:hAnsi="Times New Roman" w:cs="Times New Roman"/>
          <w:sz w:val="32"/>
          <w:szCs w:val="32"/>
        </w:rPr>
        <w:t>—</w:t>
      </w:r>
      <w:r w:rsidRPr="00E3003C">
        <w:rPr>
          <w:rFonts w:ascii="Times New Roman" w:eastAsia="仿宋_GB2312" w:hAnsi="Times New Roman" w:cs="Times New Roman"/>
          <w:sz w:val="32"/>
          <w:szCs w:val="32"/>
        </w:rPr>
        <w:t>2021</w:t>
      </w:r>
      <w:r w:rsidRPr="00E3003C">
        <w:rPr>
          <w:rFonts w:ascii="Times New Roman" w:eastAsia="仿宋_GB2312" w:hAnsi="Times New Roman" w:cs="仿宋_GB2312" w:hint="eastAsia"/>
          <w:sz w:val="32"/>
          <w:szCs w:val="32"/>
        </w:rPr>
        <w:t>年</w:t>
      </w:r>
      <w:r>
        <w:rPr>
          <w:rFonts w:ascii="Times New Roman" w:eastAsia="仿宋_GB2312" w:hAnsi="Times New Roman" w:cs="Times New Roman"/>
          <w:sz w:val="32"/>
          <w:szCs w:val="32"/>
        </w:rPr>
        <w:t>6</w:t>
      </w:r>
      <w:r w:rsidRPr="00E3003C">
        <w:rPr>
          <w:rFonts w:ascii="Times New Roman" w:eastAsia="仿宋_GB2312" w:hAnsi="Times New Roman" w:cs="仿宋_GB2312" w:hint="eastAsia"/>
          <w:sz w:val="32"/>
          <w:szCs w:val="32"/>
        </w:rPr>
        <w:t>月；</w:t>
      </w:r>
    </w:p>
    <w:p w:rsidR="003141B8" w:rsidRPr="00222075" w:rsidRDefault="003141B8" w:rsidP="00204D4E">
      <w:pPr>
        <w:spacing w:line="600" w:lineRule="exact"/>
        <w:ind w:firstLineChars="200" w:firstLine="643"/>
        <w:rPr>
          <w:rFonts w:ascii="Times New Roman" w:eastAsia="仿宋_GB2312" w:hAnsi="Times New Roman" w:cs="Times New Roman"/>
          <w:b/>
          <w:bCs/>
          <w:sz w:val="32"/>
          <w:szCs w:val="32"/>
        </w:rPr>
      </w:pPr>
      <w:r w:rsidRPr="00222075">
        <w:rPr>
          <w:rFonts w:ascii="Times New Roman" w:eastAsia="仿宋_GB2312" w:hAnsi="Times New Roman" w:cs="仿宋_GB2312" w:hint="eastAsia"/>
          <w:b/>
          <w:bCs/>
          <w:sz w:val="32"/>
          <w:szCs w:val="32"/>
        </w:rPr>
        <w:t>（二）三明市沙溪</w:t>
      </w:r>
      <w:r>
        <w:rPr>
          <w:rFonts w:ascii="Times New Roman" w:eastAsia="仿宋_GB2312" w:hAnsi="Times New Roman" w:cs="仿宋_GB2312" w:hint="eastAsia"/>
          <w:b/>
          <w:bCs/>
          <w:sz w:val="32"/>
          <w:szCs w:val="32"/>
        </w:rPr>
        <w:t>干</w:t>
      </w:r>
      <w:r w:rsidRPr="00222075">
        <w:rPr>
          <w:rFonts w:ascii="Times New Roman" w:eastAsia="仿宋_GB2312" w:hAnsi="Times New Roman" w:cs="仿宋_GB2312" w:hint="eastAsia"/>
          <w:b/>
          <w:bCs/>
          <w:sz w:val="32"/>
          <w:szCs w:val="32"/>
        </w:rPr>
        <w:t>流河流现状调查</w:t>
      </w:r>
    </w:p>
    <w:p w:rsidR="003141B8" w:rsidRPr="00777917" w:rsidRDefault="003141B8" w:rsidP="00204D4E">
      <w:pPr>
        <w:spacing w:line="600" w:lineRule="exact"/>
        <w:ind w:firstLineChars="200" w:firstLine="643"/>
        <w:rPr>
          <w:rFonts w:ascii="Times New Roman" w:eastAsia="仿宋_GB2312" w:hAnsi="Times New Roman" w:cs="Times New Roman"/>
          <w:b/>
          <w:bCs/>
          <w:sz w:val="32"/>
          <w:szCs w:val="32"/>
        </w:rPr>
      </w:pPr>
      <w:bookmarkStart w:id="2" w:name="_Toc37926374"/>
      <w:r w:rsidRPr="00777917">
        <w:rPr>
          <w:rFonts w:ascii="Times New Roman" w:eastAsia="仿宋_GB2312" w:hAnsi="Times New Roman" w:cs="仿宋_GB2312" w:hint="eastAsia"/>
          <w:b/>
          <w:bCs/>
          <w:sz w:val="32"/>
          <w:szCs w:val="32"/>
        </w:rPr>
        <w:t>试点采集范围</w:t>
      </w:r>
      <w:bookmarkEnd w:id="2"/>
      <w:r>
        <w:rPr>
          <w:rFonts w:ascii="Times New Roman" w:eastAsia="仿宋_GB2312" w:hAnsi="Times New Roman" w:cs="仿宋_GB2312" w:hint="eastAsia"/>
          <w:b/>
          <w:bCs/>
          <w:sz w:val="32"/>
          <w:szCs w:val="32"/>
        </w:rPr>
        <w:t>：</w:t>
      </w:r>
      <w:r w:rsidRPr="00777917">
        <w:rPr>
          <w:rFonts w:ascii="Times New Roman" w:eastAsia="仿宋_GB2312" w:hAnsi="Times New Roman" w:cs="仿宋_GB2312" w:hint="eastAsia"/>
          <w:sz w:val="32"/>
          <w:szCs w:val="32"/>
        </w:rPr>
        <w:t>沙溪</w:t>
      </w:r>
      <w:r>
        <w:rPr>
          <w:rFonts w:ascii="Times New Roman" w:eastAsia="仿宋_GB2312" w:hAnsi="Times New Roman" w:cs="仿宋_GB2312" w:hint="eastAsia"/>
          <w:sz w:val="32"/>
          <w:szCs w:val="32"/>
        </w:rPr>
        <w:t>干</w:t>
      </w:r>
      <w:r w:rsidRPr="00777917">
        <w:rPr>
          <w:rFonts w:ascii="Times New Roman" w:eastAsia="仿宋_GB2312" w:hAnsi="Times New Roman" w:cs="仿宋_GB2312" w:hint="eastAsia"/>
          <w:sz w:val="32"/>
          <w:szCs w:val="32"/>
        </w:rPr>
        <w:t>流试点范围内</w:t>
      </w:r>
      <w:r w:rsidRPr="00777917">
        <w:rPr>
          <w:rFonts w:ascii="Times New Roman" w:eastAsia="仿宋_GB2312" w:hAnsi="Times New Roman" w:cs="Times New Roman"/>
          <w:sz w:val="32"/>
          <w:szCs w:val="32"/>
        </w:rPr>
        <w:t>70</w:t>
      </w:r>
      <w:r w:rsidRPr="00777917">
        <w:rPr>
          <w:rFonts w:ascii="Times New Roman" w:eastAsia="仿宋_GB2312" w:hAnsi="Times New Roman" w:cs="仿宋_GB2312" w:hint="eastAsia"/>
          <w:sz w:val="32"/>
          <w:szCs w:val="32"/>
        </w:rPr>
        <w:t>个视频拍摄点位，每个拍摄点包含一个</w:t>
      </w:r>
      <w:r w:rsidRPr="00777917">
        <w:rPr>
          <w:rFonts w:ascii="Times New Roman" w:eastAsia="仿宋_GB2312" w:hAnsi="Times New Roman" w:cs="Times New Roman"/>
          <w:sz w:val="32"/>
          <w:szCs w:val="32"/>
        </w:rPr>
        <w:t>VR</w:t>
      </w:r>
      <w:r w:rsidRPr="00777917">
        <w:rPr>
          <w:rFonts w:ascii="Times New Roman" w:eastAsia="仿宋_GB2312" w:hAnsi="Times New Roman" w:cs="仿宋_GB2312" w:hint="eastAsia"/>
          <w:sz w:val="32"/>
          <w:szCs w:val="32"/>
        </w:rPr>
        <w:t>全景点位以及</w:t>
      </w:r>
      <w:r w:rsidRPr="00777917">
        <w:rPr>
          <w:rFonts w:ascii="Times New Roman" w:eastAsia="仿宋_GB2312" w:hAnsi="Times New Roman" w:cs="Times New Roman"/>
          <w:sz w:val="32"/>
          <w:szCs w:val="32"/>
        </w:rPr>
        <w:t>2</w:t>
      </w:r>
      <w:r w:rsidRPr="00777917">
        <w:rPr>
          <w:rFonts w:ascii="Times New Roman" w:eastAsia="仿宋_GB2312" w:hAnsi="Times New Roman" w:cs="仿宋_GB2312" w:hint="eastAsia"/>
          <w:sz w:val="32"/>
          <w:szCs w:val="32"/>
        </w:rPr>
        <w:t>公里河道的拍摄视频；</w:t>
      </w:r>
    </w:p>
    <w:p w:rsidR="003141B8" w:rsidRPr="00777917" w:rsidRDefault="003141B8" w:rsidP="00204D4E">
      <w:pPr>
        <w:spacing w:line="600" w:lineRule="exact"/>
        <w:ind w:firstLineChars="200" w:firstLine="643"/>
        <w:rPr>
          <w:rFonts w:ascii="Times New Roman" w:eastAsia="仿宋_GB2312" w:hAnsi="Times New Roman" w:cs="Times New Roman"/>
          <w:b/>
          <w:bCs/>
          <w:sz w:val="32"/>
          <w:szCs w:val="32"/>
        </w:rPr>
      </w:pPr>
      <w:bookmarkStart w:id="3" w:name="_Toc37926375"/>
      <w:r w:rsidRPr="00777917">
        <w:rPr>
          <w:rFonts w:ascii="Times New Roman" w:eastAsia="仿宋_GB2312" w:hAnsi="Times New Roman" w:cs="仿宋_GB2312" w:hint="eastAsia"/>
          <w:b/>
          <w:bCs/>
          <w:sz w:val="32"/>
          <w:szCs w:val="32"/>
        </w:rPr>
        <w:t>采集要求</w:t>
      </w:r>
      <w:bookmarkEnd w:id="3"/>
      <w:r>
        <w:rPr>
          <w:rFonts w:ascii="Times New Roman" w:eastAsia="仿宋_GB2312" w:hAnsi="Times New Roman" w:cs="仿宋_GB2312" w:hint="eastAsia"/>
          <w:b/>
          <w:bCs/>
          <w:sz w:val="32"/>
          <w:szCs w:val="32"/>
        </w:rPr>
        <w:t>：</w:t>
      </w:r>
      <w:r w:rsidRPr="00777917">
        <w:rPr>
          <w:rFonts w:ascii="Times New Roman" w:eastAsia="仿宋_GB2312" w:hAnsi="Times New Roman" w:cs="仿宋_GB2312" w:hint="eastAsia"/>
          <w:sz w:val="32"/>
          <w:szCs w:val="32"/>
        </w:rPr>
        <w:t>专业的无人驾驶员与</w:t>
      </w:r>
      <w:r w:rsidRPr="00777917">
        <w:rPr>
          <w:rFonts w:ascii="Times New Roman" w:eastAsia="仿宋_GB2312" w:hAnsi="Times New Roman" w:cs="Times New Roman"/>
          <w:sz w:val="32"/>
          <w:szCs w:val="32"/>
        </w:rPr>
        <w:t>VR</w:t>
      </w:r>
      <w:r w:rsidRPr="00777917">
        <w:rPr>
          <w:rFonts w:ascii="Times New Roman" w:eastAsia="仿宋_GB2312" w:hAnsi="Times New Roman" w:cs="仿宋_GB2312" w:hint="eastAsia"/>
          <w:sz w:val="32"/>
          <w:szCs w:val="32"/>
        </w:rPr>
        <w:t>摄影师配合，采用</w:t>
      </w:r>
      <w:r w:rsidRPr="00777917">
        <w:rPr>
          <w:rFonts w:ascii="Times New Roman" w:eastAsia="仿宋_GB2312" w:hAnsi="Times New Roman" w:cs="Times New Roman"/>
          <w:sz w:val="32"/>
          <w:szCs w:val="32"/>
        </w:rPr>
        <w:t>1080P</w:t>
      </w:r>
      <w:r w:rsidRPr="00777917">
        <w:rPr>
          <w:rFonts w:ascii="Times New Roman" w:eastAsia="仿宋_GB2312" w:hAnsi="Times New Roman" w:cs="仿宋_GB2312" w:hint="eastAsia"/>
          <w:sz w:val="32"/>
          <w:szCs w:val="32"/>
        </w:rPr>
        <w:t>高清无人机通过</w:t>
      </w:r>
      <w:r w:rsidRPr="00777917">
        <w:rPr>
          <w:rFonts w:ascii="Times New Roman" w:eastAsia="仿宋_GB2312" w:hAnsi="Times New Roman" w:cs="Times New Roman"/>
          <w:sz w:val="32"/>
          <w:szCs w:val="32"/>
        </w:rPr>
        <w:t>80</w:t>
      </w:r>
      <w:r w:rsidRPr="00777917">
        <w:rPr>
          <w:rFonts w:ascii="Times New Roman" w:eastAsia="仿宋_GB2312" w:hAnsi="Times New Roman" w:cs="仿宋_GB2312" w:hint="eastAsia"/>
          <w:sz w:val="32"/>
          <w:szCs w:val="32"/>
        </w:rPr>
        <w:t>至</w:t>
      </w:r>
      <w:r w:rsidRPr="00777917">
        <w:rPr>
          <w:rFonts w:ascii="Times New Roman" w:eastAsia="仿宋_GB2312" w:hAnsi="Times New Roman" w:cs="Times New Roman"/>
          <w:sz w:val="32"/>
          <w:szCs w:val="32"/>
        </w:rPr>
        <w:t>120</w:t>
      </w:r>
      <w:r w:rsidRPr="00777917">
        <w:rPr>
          <w:rFonts w:ascii="Times New Roman" w:eastAsia="仿宋_GB2312" w:hAnsi="Times New Roman" w:cs="仿宋_GB2312" w:hint="eastAsia"/>
          <w:sz w:val="32"/>
          <w:szCs w:val="32"/>
        </w:rPr>
        <w:t>米高空定速巡飞进行拍摄。无人机视频拍摄的同时与定点</w:t>
      </w:r>
      <w:r w:rsidRPr="00777917">
        <w:rPr>
          <w:rFonts w:ascii="Times New Roman" w:eastAsia="仿宋_GB2312" w:hAnsi="Times New Roman" w:cs="Times New Roman"/>
          <w:sz w:val="32"/>
          <w:szCs w:val="32"/>
        </w:rPr>
        <w:t>VR</w:t>
      </w:r>
      <w:r w:rsidRPr="00777917">
        <w:rPr>
          <w:rFonts w:ascii="Times New Roman" w:eastAsia="仿宋_GB2312" w:hAnsi="Times New Roman" w:cs="仿宋_GB2312" w:hint="eastAsia"/>
          <w:sz w:val="32"/>
          <w:szCs w:val="32"/>
        </w:rPr>
        <w:t>拍摄相结合方式，全面的采集视频拍摄节点的河道、河口、沿河建筑、农田、水库、水电站大坝等设施。</w:t>
      </w:r>
      <w:r w:rsidRPr="00777917">
        <w:rPr>
          <w:rFonts w:ascii="Times New Roman" w:eastAsia="仿宋_GB2312" w:hAnsi="Times New Roman" w:cs="Times New Roman"/>
          <w:sz w:val="32"/>
          <w:szCs w:val="32"/>
        </w:rPr>
        <w:t xml:space="preserve"> </w:t>
      </w:r>
    </w:p>
    <w:p w:rsidR="003141B8" w:rsidRPr="00777917" w:rsidRDefault="003141B8" w:rsidP="00204D4E">
      <w:pPr>
        <w:spacing w:line="600" w:lineRule="exact"/>
        <w:ind w:firstLineChars="200" w:firstLine="643"/>
        <w:rPr>
          <w:rFonts w:ascii="Times New Roman" w:eastAsia="仿宋_GB2312" w:hAnsi="Times New Roman" w:cs="Times New Roman"/>
          <w:b/>
          <w:bCs/>
          <w:sz w:val="32"/>
          <w:szCs w:val="32"/>
        </w:rPr>
      </w:pPr>
      <w:bookmarkStart w:id="4" w:name="_Toc37926376"/>
      <w:r w:rsidRPr="00777917">
        <w:rPr>
          <w:rFonts w:ascii="Times New Roman" w:eastAsia="仿宋_GB2312" w:hAnsi="Times New Roman" w:cs="仿宋_GB2312" w:hint="eastAsia"/>
          <w:b/>
          <w:bCs/>
          <w:sz w:val="32"/>
          <w:szCs w:val="32"/>
        </w:rPr>
        <w:t>项目成果输出</w:t>
      </w:r>
      <w:bookmarkEnd w:id="4"/>
      <w:r>
        <w:rPr>
          <w:rFonts w:ascii="Times New Roman" w:eastAsia="仿宋_GB2312" w:hAnsi="Times New Roman" w:cs="仿宋_GB2312" w:hint="eastAsia"/>
          <w:b/>
          <w:bCs/>
          <w:sz w:val="32"/>
          <w:szCs w:val="32"/>
        </w:rPr>
        <w:t>：一是</w:t>
      </w:r>
      <w:r w:rsidRPr="00777917">
        <w:rPr>
          <w:rFonts w:ascii="Times New Roman" w:eastAsia="仿宋_GB2312" w:hAnsi="Times New Roman" w:cs="仿宋_GB2312" w:hint="eastAsia"/>
          <w:sz w:val="32"/>
          <w:szCs w:val="32"/>
        </w:rPr>
        <w:t>无人机视频采集完成后向三明水利局提供无人机拍摄的原始视频及相片</w:t>
      </w:r>
      <w:r>
        <w:rPr>
          <w:rFonts w:ascii="Times New Roman" w:eastAsia="仿宋_GB2312" w:hAnsi="Times New Roman" w:cs="仿宋_GB2312" w:hint="eastAsia"/>
          <w:sz w:val="32"/>
          <w:szCs w:val="32"/>
        </w:rPr>
        <w:t>；</w:t>
      </w:r>
      <w:r>
        <w:rPr>
          <w:rFonts w:ascii="Times New Roman" w:eastAsia="仿宋_GB2312" w:hAnsi="Times New Roman" w:cs="仿宋_GB2312" w:hint="eastAsia"/>
          <w:b/>
          <w:bCs/>
          <w:sz w:val="32"/>
          <w:szCs w:val="32"/>
        </w:rPr>
        <w:t>二是</w:t>
      </w:r>
      <w:r w:rsidRPr="00777917">
        <w:rPr>
          <w:rFonts w:ascii="Times New Roman" w:eastAsia="仿宋_GB2312" w:hAnsi="Times New Roman" w:cs="仿宋_GB2312" w:hint="eastAsia"/>
          <w:sz w:val="32"/>
          <w:szCs w:val="32"/>
        </w:rPr>
        <w:t>对视频拍摄的成果进行后期编辑加工，制作生成以拍摄节点为基本单位的视频素材及相对应</w:t>
      </w:r>
      <w:r w:rsidRPr="00777917">
        <w:rPr>
          <w:rFonts w:ascii="Times New Roman" w:eastAsia="仿宋_GB2312" w:hAnsi="Times New Roman" w:cs="Times New Roman"/>
          <w:sz w:val="32"/>
          <w:szCs w:val="32"/>
        </w:rPr>
        <w:t>360VR</w:t>
      </w:r>
      <w:r>
        <w:rPr>
          <w:rFonts w:ascii="Times New Roman" w:eastAsia="仿宋_GB2312" w:hAnsi="Times New Roman" w:cs="仿宋_GB2312" w:hint="eastAsia"/>
          <w:sz w:val="32"/>
          <w:szCs w:val="32"/>
        </w:rPr>
        <w:t>全景网络访问链接；</w:t>
      </w:r>
      <w:r w:rsidRPr="000B20AF">
        <w:rPr>
          <w:rFonts w:ascii="Times New Roman" w:eastAsia="仿宋_GB2312" w:hAnsi="Times New Roman" w:cs="仿宋_GB2312" w:hint="eastAsia"/>
          <w:b/>
          <w:bCs/>
          <w:sz w:val="32"/>
          <w:szCs w:val="32"/>
        </w:rPr>
        <w:t>三是</w:t>
      </w:r>
      <w:r w:rsidRPr="00777917">
        <w:rPr>
          <w:rFonts w:ascii="Times New Roman" w:eastAsia="仿宋_GB2312" w:hAnsi="Times New Roman" w:cs="仿宋_GB2312" w:hint="eastAsia"/>
          <w:sz w:val="32"/>
          <w:szCs w:val="32"/>
        </w:rPr>
        <w:t>为水利局提供一套</w:t>
      </w:r>
      <w:r w:rsidRPr="00777917">
        <w:rPr>
          <w:rFonts w:ascii="Times New Roman" w:eastAsia="仿宋_GB2312" w:hAnsi="Times New Roman" w:cs="Times New Roman"/>
          <w:sz w:val="32"/>
          <w:szCs w:val="32"/>
        </w:rPr>
        <w:t>VR</w:t>
      </w:r>
      <w:r w:rsidRPr="00777917">
        <w:rPr>
          <w:rFonts w:ascii="Times New Roman" w:eastAsia="仿宋_GB2312" w:hAnsi="Times New Roman" w:cs="仿宋_GB2312" w:hint="eastAsia"/>
          <w:sz w:val="32"/>
          <w:szCs w:val="32"/>
        </w:rPr>
        <w:t>全景和视频素材查询管理系统，方便后期视频材料的按时间、按地点进行归档与调阅</w:t>
      </w:r>
      <w:r>
        <w:rPr>
          <w:rFonts w:ascii="Times New Roman" w:eastAsia="仿宋_GB2312" w:hAnsi="Times New Roman" w:cs="仿宋_GB2312" w:hint="eastAsia"/>
          <w:sz w:val="32"/>
          <w:szCs w:val="32"/>
        </w:rPr>
        <w:t>；</w:t>
      </w:r>
      <w:r w:rsidRPr="000B20AF">
        <w:rPr>
          <w:rFonts w:ascii="Times New Roman" w:eastAsia="仿宋_GB2312" w:hAnsi="Times New Roman" w:cs="仿宋_GB2312" w:hint="eastAsia"/>
          <w:b/>
          <w:bCs/>
          <w:sz w:val="32"/>
          <w:szCs w:val="32"/>
        </w:rPr>
        <w:t>四是</w:t>
      </w:r>
      <w:r w:rsidRPr="00777917">
        <w:rPr>
          <w:rFonts w:ascii="Times New Roman" w:eastAsia="仿宋_GB2312" w:hAnsi="Times New Roman" w:cs="仿宋_GB2312" w:hint="eastAsia"/>
          <w:sz w:val="32"/>
          <w:szCs w:val="32"/>
        </w:rPr>
        <w:t>配合</w:t>
      </w:r>
      <w:r>
        <w:rPr>
          <w:rFonts w:ascii="Times New Roman" w:eastAsia="仿宋_GB2312" w:hAnsi="Times New Roman" w:cs="仿宋_GB2312" w:hint="eastAsia"/>
          <w:sz w:val="32"/>
          <w:szCs w:val="32"/>
        </w:rPr>
        <w:t>河长制信息指挥平台</w:t>
      </w:r>
      <w:r w:rsidRPr="00777917">
        <w:rPr>
          <w:rFonts w:ascii="Times New Roman" w:eastAsia="仿宋_GB2312" w:hAnsi="Times New Roman" w:cs="仿宋_GB2312" w:hint="eastAsia"/>
          <w:sz w:val="32"/>
          <w:szCs w:val="32"/>
        </w:rPr>
        <w:t>使用，提供素材访问链接</w:t>
      </w:r>
      <w:r>
        <w:rPr>
          <w:rFonts w:ascii="Times New Roman" w:eastAsia="仿宋_GB2312" w:hAnsi="Times New Roman" w:cs="仿宋_GB2312" w:hint="eastAsia"/>
          <w:sz w:val="32"/>
          <w:szCs w:val="32"/>
        </w:rPr>
        <w:t>。</w:t>
      </w:r>
    </w:p>
    <w:p w:rsidR="003141B8" w:rsidRDefault="003141B8" w:rsidP="00204D4E">
      <w:pPr>
        <w:spacing w:line="600" w:lineRule="exact"/>
        <w:ind w:firstLineChars="200" w:firstLine="643"/>
        <w:rPr>
          <w:rFonts w:ascii="Times New Roman" w:eastAsia="仿宋_GB2312" w:hAnsi="Times New Roman" w:cs="Times New Roman"/>
          <w:sz w:val="32"/>
          <w:szCs w:val="32"/>
        </w:rPr>
      </w:pPr>
      <w:bookmarkStart w:id="5" w:name="_Toc37926377"/>
      <w:r w:rsidRPr="00777917">
        <w:rPr>
          <w:rFonts w:ascii="Times New Roman" w:eastAsia="仿宋_GB2312" w:hAnsi="Times New Roman" w:cs="仿宋_GB2312" w:hint="eastAsia"/>
          <w:b/>
          <w:bCs/>
          <w:sz w:val="32"/>
          <w:szCs w:val="32"/>
        </w:rPr>
        <w:t>采集实施流程</w:t>
      </w:r>
      <w:bookmarkEnd w:id="5"/>
      <w:r>
        <w:rPr>
          <w:rFonts w:ascii="Times New Roman" w:eastAsia="仿宋_GB2312" w:hAnsi="Times New Roman" w:cs="仿宋_GB2312" w:hint="eastAsia"/>
          <w:b/>
          <w:bCs/>
          <w:sz w:val="32"/>
          <w:szCs w:val="32"/>
        </w:rPr>
        <w:t>：一是</w:t>
      </w:r>
      <w:r w:rsidRPr="00777917">
        <w:rPr>
          <w:rFonts w:ascii="Times New Roman" w:eastAsia="仿宋_GB2312" w:hAnsi="Times New Roman" w:cs="仿宋_GB2312" w:hint="eastAsia"/>
          <w:sz w:val="32"/>
          <w:szCs w:val="32"/>
        </w:rPr>
        <w:t>规划拍摄路线</w:t>
      </w:r>
      <w:r>
        <w:rPr>
          <w:rFonts w:ascii="Times New Roman" w:eastAsia="仿宋_GB2312" w:hAnsi="Times New Roman" w:cs="仿宋_GB2312" w:hint="eastAsia"/>
          <w:sz w:val="32"/>
          <w:szCs w:val="32"/>
        </w:rPr>
        <w:t>，</w:t>
      </w:r>
      <w:r w:rsidRPr="00777917">
        <w:rPr>
          <w:rFonts w:ascii="Times New Roman" w:eastAsia="仿宋_GB2312" w:hAnsi="Times New Roman" w:cs="仿宋_GB2312" w:hint="eastAsia"/>
          <w:sz w:val="32"/>
          <w:szCs w:val="32"/>
        </w:rPr>
        <w:t>与水利局对接需求，组建项目小组，确认具体拍摄点位</w:t>
      </w:r>
      <w:r>
        <w:rPr>
          <w:rFonts w:ascii="Times New Roman" w:eastAsia="仿宋_GB2312" w:hAnsi="Times New Roman" w:cs="仿宋_GB2312" w:hint="eastAsia"/>
          <w:sz w:val="32"/>
          <w:szCs w:val="32"/>
        </w:rPr>
        <w:t>，</w:t>
      </w:r>
      <w:r w:rsidRPr="00777917">
        <w:rPr>
          <w:rFonts w:ascii="Times New Roman" w:eastAsia="仿宋_GB2312" w:hAnsi="Times New Roman" w:cs="仿宋_GB2312" w:hint="eastAsia"/>
          <w:sz w:val="32"/>
          <w:szCs w:val="32"/>
        </w:rPr>
        <w:t>根据点位分布与天气情况，规划拍摄计划，定制拍摄行程</w:t>
      </w:r>
      <w:r>
        <w:rPr>
          <w:rFonts w:ascii="Times New Roman" w:eastAsia="仿宋_GB2312" w:hAnsi="Times New Roman" w:cs="仿宋_GB2312" w:hint="eastAsia"/>
          <w:sz w:val="32"/>
          <w:szCs w:val="32"/>
        </w:rPr>
        <w:t>；</w:t>
      </w:r>
      <w:r w:rsidRPr="000B20AF">
        <w:rPr>
          <w:rFonts w:ascii="Times New Roman" w:eastAsia="仿宋_GB2312" w:hAnsi="Times New Roman" w:cs="仿宋_GB2312" w:hint="eastAsia"/>
          <w:b/>
          <w:bCs/>
          <w:sz w:val="32"/>
          <w:szCs w:val="32"/>
        </w:rPr>
        <w:t>二是</w:t>
      </w:r>
      <w:r w:rsidRPr="00777917">
        <w:rPr>
          <w:rFonts w:ascii="Times New Roman" w:eastAsia="仿宋_GB2312" w:hAnsi="Times New Roman" w:cs="仿宋_GB2312" w:hint="eastAsia"/>
          <w:sz w:val="32"/>
          <w:szCs w:val="32"/>
        </w:rPr>
        <w:t>实施拍摄</w:t>
      </w:r>
      <w:r>
        <w:rPr>
          <w:rFonts w:ascii="Times New Roman" w:eastAsia="仿宋_GB2312" w:hAnsi="Times New Roman" w:cs="仿宋_GB2312" w:hint="eastAsia"/>
          <w:sz w:val="32"/>
          <w:szCs w:val="32"/>
        </w:rPr>
        <w:t>，</w:t>
      </w:r>
      <w:r w:rsidRPr="00777917">
        <w:rPr>
          <w:rFonts w:ascii="Times New Roman" w:eastAsia="仿宋_GB2312" w:hAnsi="Times New Roman" w:cs="仿宋_GB2312" w:hint="eastAsia"/>
          <w:sz w:val="32"/>
          <w:szCs w:val="32"/>
        </w:rPr>
        <w:t>与水利局协调拍摄时间，按照拍摄计划与拍摄路线开展</w:t>
      </w:r>
      <w:r>
        <w:rPr>
          <w:rFonts w:ascii="Times New Roman" w:eastAsia="仿宋_GB2312" w:hAnsi="Times New Roman" w:cs="仿宋_GB2312" w:hint="eastAsia"/>
          <w:sz w:val="32"/>
          <w:szCs w:val="32"/>
        </w:rPr>
        <w:t>拍摄工作，并现场沟通拍摄</w:t>
      </w:r>
      <w:r>
        <w:rPr>
          <w:rFonts w:ascii="Times New Roman" w:eastAsia="仿宋_GB2312" w:hAnsi="Times New Roman" w:cs="仿宋_GB2312" w:hint="eastAsia"/>
          <w:sz w:val="32"/>
          <w:szCs w:val="32"/>
        </w:rPr>
        <w:lastRenderedPageBreak/>
        <w:t>的内容与采集成果是否满足后期编辑的要求；</w:t>
      </w:r>
      <w:r w:rsidRPr="000B20AF">
        <w:rPr>
          <w:rFonts w:ascii="Times New Roman" w:eastAsia="仿宋_GB2312" w:hAnsi="Times New Roman" w:cs="仿宋_GB2312" w:hint="eastAsia"/>
          <w:b/>
          <w:bCs/>
          <w:sz w:val="32"/>
          <w:szCs w:val="32"/>
        </w:rPr>
        <w:t>三是</w:t>
      </w:r>
      <w:r w:rsidRPr="00777917">
        <w:rPr>
          <w:rFonts w:ascii="Times New Roman" w:eastAsia="仿宋_GB2312" w:hAnsi="Times New Roman" w:cs="仿宋_GB2312" w:hint="eastAsia"/>
          <w:sz w:val="32"/>
          <w:szCs w:val="32"/>
        </w:rPr>
        <w:t>自检</w:t>
      </w:r>
      <w:r>
        <w:rPr>
          <w:rFonts w:ascii="Times New Roman" w:eastAsia="仿宋_GB2312" w:hAnsi="Times New Roman" w:cs="仿宋_GB2312" w:hint="eastAsia"/>
          <w:sz w:val="32"/>
          <w:szCs w:val="32"/>
        </w:rPr>
        <w:t>，整理拍摄文件，确保拍摄内容的完整性，对于不完善的内容进行补拍；</w:t>
      </w:r>
      <w:r w:rsidRPr="000B20AF">
        <w:rPr>
          <w:rFonts w:ascii="Times New Roman" w:eastAsia="仿宋_GB2312" w:hAnsi="Times New Roman" w:cs="仿宋_GB2312" w:hint="eastAsia"/>
          <w:b/>
          <w:bCs/>
          <w:sz w:val="32"/>
          <w:szCs w:val="32"/>
        </w:rPr>
        <w:t>四是</w:t>
      </w:r>
      <w:r w:rsidRPr="00777917">
        <w:rPr>
          <w:rFonts w:ascii="Times New Roman" w:eastAsia="仿宋_GB2312" w:hAnsi="Times New Roman" w:cs="仿宋_GB2312" w:hint="eastAsia"/>
          <w:sz w:val="32"/>
          <w:szCs w:val="32"/>
        </w:rPr>
        <w:t>剪辑整理</w:t>
      </w:r>
      <w:r>
        <w:rPr>
          <w:rFonts w:ascii="Times New Roman" w:eastAsia="仿宋_GB2312" w:hAnsi="Times New Roman" w:cs="仿宋_GB2312" w:hint="eastAsia"/>
          <w:sz w:val="32"/>
          <w:szCs w:val="32"/>
        </w:rPr>
        <w:t>，</w:t>
      </w:r>
      <w:r w:rsidRPr="00777917">
        <w:rPr>
          <w:rFonts w:ascii="Times New Roman" w:eastAsia="仿宋_GB2312" w:hAnsi="Times New Roman" w:cs="仿宋_GB2312" w:hint="eastAsia"/>
          <w:sz w:val="32"/>
          <w:szCs w:val="32"/>
        </w:rPr>
        <w:t>针对整理后的拍摄文件按照需求进行整理、剪辑</w:t>
      </w:r>
      <w:r>
        <w:rPr>
          <w:rFonts w:ascii="Times New Roman" w:eastAsia="仿宋_GB2312" w:hAnsi="Times New Roman" w:cs="仿宋_GB2312" w:hint="eastAsia"/>
          <w:sz w:val="32"/>
          <w:szCs w:val="32"/>
        </w:rPr>
        <w:t>；</w:t>
      </w:r>
      <w:r w:rsidRPr="000B20AF">
        <w:rPr>
          <w:rFonts w:ascii="Times New Roman" w:eastAsia="仿宋_GB2312" w:hAnsi="Times New Roman" w:cs="仿宋_GB2312" w:hint="eastAsia"/>
          <w:b/>
          <w:bCs/>
          <w:sz w:val="32"/>
          <w:szCs w:val="32"/>
        </w:rPr>
        <w:t>五是</w:t>
      </w:r>
      <w:r w:rsidRPr="00777917">
        <w:rPr>
          <w:rFonts w:ascii="Times New Roman" w:eastAsia="仿宋_GB2312" w:hAnsi="Times New Roman" w:cs="仿宋_GB2312" w:hint="eastAsia"/>
          <w:sz w:val="32"/>
          <w:szCs w:val="32"/>
        </w:rPr>
        <w:t>素材导入</w:t>
      </w:r>
      <w:r>
        <w:rPr>
          <w:rFonts w:ascii="Times New Roman" w:eastAsia="仿宋_GB2312" w:hAnsi="Times New Roman" w:cs="仿宋_GB2312" w:hint="eastAsia"/>
          <w:sz w:val="32"/>
          <w:szCs w:val="32"/>
        </w:rPr>
        <w:t>，</w:t>
      </w:r>
      <w:r w:rsidRPr="00777917">
        <w:rPr>
          <w:rFonts w:ascii="Times New Roman" w:eastAsia="仿宋_GB2312" w:hAnsi="Times New Roman" w:cs="仿宋_GB2312" w:hint="eastAsia"/>
          <w:sz w:val="32"/>
          <w:szCs w:val="32"/>
        </w:rPr>
        <w:t>剪辑后的素材进行后期处理、搭建素材查询管理系统以及内置信息整理与添加。</w:t>
      </w:r>
    </w:p>
    <w:p w:rsidR="003141B8" w:rsidRPr="003B3329" w:rsidRDefault="003141B8" w:rsidP="00204D4E">
      <w:pPr>
        <w:spacing w:line="600" w:lineRule="exact"/>
        <w:ind w:firstLineChars="200" w:firstLine="640"/>
        <w:rPr>
          <w:rFonts w:ascii="黑体" w:eastAsia="黑体" w:hAnsi="黑体" w:cs="Times New Roman"/>
          <w:sz w:val="32"/>
          <w:szCs w:val="32"/>
        </w:rPr>
      </w:pPr>
      <w:r w:rsidRPr="003B3329">
        <w:rPr>
          <w:rFonts w:ascii="黑体" w:eastAsia="黑体" w:hAnsi="黑体" w:cs="黑体" w:hint="eastAsia"/>
          <w:sz w:val="32"/>
          <w:szCs w:val="32"/>
        </w:rPr>
        <w:t>三、报价人资质条件</w:t>
      </w:r>
    </w:p>
    <w:p w:rsidR="003141B8" w:rsidRPr="00C32352" w:rsidRDefault="003141B8" w:rsidP="00204D4E">
      <w:pPr>
        <w:autoSpaceDE w:val="0"/>
        <w:autoSpaceDN w:val="0"/>
        <w:adjustRightInd w:val="0"/>
        <w:spacing w:line="600" w:lineRule="exact"/>
        <w:ind w:firstLineChars="200" w:firstLine="640"/>
        <w:jc w:val="left"/>
        <w:rPr>
          <w:rFonts w:ascii="Times New Roman" w:eastAsia="仿宋_GB2312" w:hAnsi="Times New Roman" w:cs="Times New Roman"/>
          <w:sz w:val="32"/>
          <w:szCs w:val="32"/>
        </w:rPr>
      </w:pPr>
      <w:r w:rsidRPr="00C32352">
        <w:rPr>
          <w:rFonts w:ascii="Times New Roman" w:eastAsia="仿宋_GB2312" w:hAnsi="Times New Roman" w:cs="Times New Roman"/>
          <w:sz w:val="32"/>
          <w:szCs w:val="32"/>
        </w:rPr>
        <w:t>(1)</w:t>
      </w:r>
      <w:r w:rsidRPr="00C32352">
        <w:rPr>
          <w:rFonts w:ascii="Times New Roman" w:eastAsia="仿宋_GB2312" w:hAnsi="Times New Roman" w:cs="仿宋_GB2312" w:hint="eastAsia"/>
          <w:sz w:val="32"/>
          <w:szCs w:val="32"/>
        </w:rPr>
        <w:t>要求企业实力强、具有可靠良好的资信状况。</w:t>
      </w:r>
    </w:p>
    <w:p w:rsidR="003141B8" w:rsidRPr="00C32352" w:rsidRDefault="003141B8" w:rsidP="00204D4E">
      <w:pPr>
        <w:autoSpaceDE w:val="0"/>
        <w:autoSpaceDN w:val="0"/>
        <w:adjustRightInd w:val="0"/>
        <w:spacing w:line="600" w:lineRule="exact"/>
        <w:ind w:firstLineChars="200" w:firstLine="640"/>
        <w:jc w:val="left"/>
        <w:rPr>
          <w:rFonts w:ascii="Times New Roman" w:eastAsia="仿宋_GB2312" w:hAnsi="Times New Roman" w:cs="Times New Roman"/>
          <w:sz w:val="32"/>
          <w:szCs w:val="32"/>
        </w:rPr>
      </w:pPr>
      <w:r w:rsidRPr="00C32352">
        <w:rPr>
          <w:rFonts w:ascii="Times New Roman" w:eastAsia="仿宋_GB2312" w:hAnsi="Times New Roman" w:cs="Times New Roman"/>
          <w:sz w:val="32"/>
          <w:szCs w:val="32"/>
        </w:rPr>
        <w:t>(2)</w:t>
      </w:r>
      <w:r w:rsidRPr="00C32352">
        <w:rPr>
          <w:rFonts w:ascii="Times New Roman" w:eastAsia="仿宋_GB2312" w:hAnsi="Times New Roman" w:cs="仿宋_GB2312" w:hint="eastAsia"/>
          <w:sz w:val="32"/>
          <w:szCs w:val="32"/>
        </w:rPr>
        <w:t>具有独立承担民事责任能力。</w:t>
      </w:r>
    </w:p>
    <w:p w:rsidR="003141B8" w:rsidRPr="00795B8B" w:rsidRDefault="003141B8" w:rsidP="00204D4E">
      <w:pPr>
        <w:spacing w:line="600" w:lineRule="exact"/>
        <w:ind w:firstLineChars="200" w:firstLine="640"/>
        <w:rPr>
          <w:rFonts w:ascii="Times New Roman" w:eastAsia="仿宋_GB2312" w:hAnsi="Times New Roman" w:cs="Times New Roman"/>
          <w:sz w:val="32"/>
          <w:szCs w:val="32"/>
        </w:rPr>
      </w:pPr>
      <w:r w:rsidRPr="00C32352">
        <w:rPr>
          <w:rFonts w:ascii="Times New Roman" w:eastAsia="仿宋_GB2312" w:hAnsi="Times New Roman" w:cs="Times New Roman"/>
          <w:sz w:val="32"/>
          <w:szCs w:val="32"/>
        </w:rPr>
        <w:t>(3)</w:t>
      </w:r>
      <w:r w:rsidRPr="00C32352">
        <w:rPr>
          <w:rFonts w:ascii="Times New Roman" w:eastAsia="仿宋_GB2312" w:hAnsi="Times New Roman" w:cs="仿宋_GB2312" w:hint="eastAsia"/>
          <w:sz w:val="32"/>
          <w:szCs w:val="32"/>
        </w:rPr>
        <w:t>参加本批政府采购询价响应的前三年内没有法律纠纷及不良记录，在经营活动中没有重大违法记录。</w:t>
      </w:r>
    </w:p>
    <w:p w:rsidR="003141B8" w:rsidRPr="003B3329" w:rsidRDefault="003141B8" w:rsidP="00204D4E">
      <w:pPr>
        <w:spacing w:line="600" w:lineRule="exact"/>
        <w:ind w:firstLineChars="200" w:firstLine="640"/>
        <w:rPr>
          <w:rFonts w:ascii="黑体" w:eastAsia="黑体" w:hAnsi="黑体" w:cs="Times New Roman"/>
          <w:sz w:val="32"/>
          <w:szCs w:val="32"/>
        </w:rPr>
      </w:pPr>
      <w:r w:rsidRPr="003B3329">
        <w:rPr>
          <w:rFonts w:ascii="黑体" w:eastAsia="黑体" w:hAnsi="黑体" w:cs="黑体" w:hint="eastAsia"/>
          <w:sz w:val="32"/>
          <w:szCs w:val="32"/>
        </w:rPr>
        <w:t>四、报价人需提供的材料</w:t>
      </w:r>
    </w:p>
    <w:p w:rsidR="003141B8" w:rsidRDefault="003141B8" w:rsidP="00204D4E">
      <w:pPr>
        <w:spacing w:line="600" w:lineRule="exact"/>
        <w:ind w:firstLineChars="150" w:firstLine="480"/>
        <w:rPr>
          <w:rFonts w:ascii="仿宋_GB2312" w:eastAsia="仿宋_GB2312" w:cs="Times New Roman"/>
          <w:sz w:val="32"/>
          <w:szCs w:val="32"/>
        </w:rPr>
      </w:pPr>
      <w:r>
        <w:rPr>
          <w:rFonts w:ascii="Times New Roman" w:eastAsia="仿宋_GB2312" w:hAnsi="Times New Roman" w:cs="仿宋_GB2312" w:hint="eastAsia"/>
          <w:sz w:val="32"/>
          <w:szCs w:val="32"/>
        </w:rPr>
        <w:t>报价人需提供项目</w:t>
      </w:r>
      <w:r w:rsidRPr="00C32352">
        <w:rPr>
          <w:rFonts w:ascii="Times New Roman" w:eastAsia="仿宋_GB2312" w:hAnsi="Times New Roman" w:cs="仿宋_GB2312" w:hint="eastAsia"/>
          <w:sz w:val="32"/>
          <w:szCs w:val="32"/>
        </w:rPr>
        <w:t>询价响应</w:t>
      </w:r>
      <w:r w:rsidRPr="00831218">
        <w:rPr>
          <w:rFonts w:ascii="仿宋_GB2312" w:eastAsia="仿宋_GB2312" w:cs="仿宋_GB2312" w:hint="eastAsia"/>
          <w:sz w:val="32"/>
          <w:szCs w:val="32"/>
        </w:rPr>
        <w:t>文件</w:t>
      </w:r>
      <w:r>
        <w:rPr>
          <w:rFonts w:ascii="仿宋_GB2312" w:eastAsia="仿宋_GB2312" w:cs="仿宋_GB2312" w:hint="eastAsia"/>
          <w:sz w:val="32"/>
          <w:szCs w:val="32"/>
        </w:rPr>
        <w:t>，若</w:t>
      </w:r>
      <w:r w:rsidRPr="00C32352">
        <w:rPr>
          <w:rFonts w:ascii="Times New Roman" w:eastAsia="仿宋_GB2312" w:hAnsi="Times New Roman" w:cs="仿宋_GB2312" w:hint="eastAsia"/>
          <w:sz w:val="32"/>
          <w:szCs w:val="32"/>
        </w:rPr>
        <w:t>未提供营业执照有效复印件</w:t>
      </w:r>
      <w:r w:rsidRPr="00C32352">
        <w:rPr>
          <w:rFonts w:ascii="Times New Roman" w:eastAsia="仿宋_GB2312" w:hAnsi="Times New Roman" w:cs="Times New Roman"/>
          <w:sz w:val="32"/>
          <w:szCs w:val="32"/>
        </w:rPr>
        <w:t>(</w:t>
      </w:r>
      <w:r w:rsidRPr="00C32352">
        <w:rPr>
          <w:rFonts w:ascii="Times New Roman" w:eastAsia="仿宋_GB2312" w:hAnsi="Times New Roman" w:cs="仿宋_GB2312" w:hint="eastAsia"/>
          <w:sz w:val="32"/>
          <w:szCs w:val="32"/>
        </w:rPr>
        <w:t>加盖投标企业公章</w:t>
      </w:r>
      <w:r w:rsidRPr="00C32352">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w:t>
      </w:r>
      <w:r w:rsidRPr="00C32352">
        <w:rPr>
          <w:rFonts w:ascii="Times New Roman" w:eastAsia="仿宋_GB2312" w:hAnsi="Times New Roman" w:cs="仿宋_GB2312" w:hint="eastAsia"/>
          <w:sz w:val="32"/>
          <w:szCs w:val="32"/>
        </w:rPr>
        <w:t>询价响应文件字迹模糊不清</w:t>
      </w:r>
      <w:r w:rsidRPr="00C32352">
        <w:rPr>
          <w:rFonts w:ascii="Times New Roman" w:eastAsia="仿宋_GB2312" w:hAnsi="Times New Roman" w:cs="Times New Roman"/>
          <w:sz w:val="32"/>
          <w:szCs w:val="32"/>
        </w:rPr>
        <w:t>(</w:t>
      </w:r>
      <w:r w:rsidRPr="00C32352">
        <w:rPr>
          <w:rFonts w:ascii="Times New Roman" w:eastAsia="仿宋_GB2312" w:hAnsi="Times New Roman" w:cs="仿宋_GB2312" w:hint="eastAsia"/>
          <w:sz w:val="32"/>
          <w:szCs w:val="32"/>
        </w:rPr>
        <w:t>包括提交的各类复印件、图纸</w:t>
      </w:r>
      <w:r w:rsidRPr="00C32352">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w:t>
      </w:r>
      <w:r w:rsidRPr="00C32352">
        <w:rPr>
          <w:rFonts w:ascii="Times New Roman" w:eastAsia="仿宋_GB2312" w:hAnsi="Times New Roman" w:cs="仿宋_GB2312" w:hint="eastAsia"/>
          <w:sz w:val="32"/>
          <w:szCs w:val="32"/>
        </w:rPr>
        <w:t>报价内容、技术标准、售后服务没有实质性响应询价文件</w:t>
      </w:r>
      <w:r w:rsidRPr="001947E8">
        <w:rPr>
          <w:rFonts w:ascii="仿宋_GB2312" w:eastAsia="仿宋_GB2312" w:cs="仿宋_GB2312" w:hint="eastAsia"/>
          <w:sz w:val="32"/>
          <w:szCs w:val="32"/>
        </w:rPr>
        <w:t>要求</w:t>
      </w:r>
      <w:r>
        <w:rPr>
          <w:rFonts w:ascii="仿宋_GB2312" w:eastAsia="仿宋_GB2312" w:cs="仿宋_GB2312" w:hint="eastAsia"/>
          <w:sz w:val="32"/>
          <w:szCs w:val="32"/>
        </w:rPr>
        <w:t>等，报价文件作为</w:t>
      </w:r>
      <w:r w:rsidRPr="00C32352">
        <w:rPr>
          <w:rFonts w:ascii="Times New Roman" w:eastAsia="仿宋_GB2312" w:hAnsi="Times New Roman" w:cs="仿宋_GB2312" w:hint="eastAsia"/>
          <w:sz w:val="32"/>
          <w:szCs w:val="32"/>
        </w:rPr>
        <w:t>无效</w:t>
      </w:r>
      <w:r>
        <w:rPr>
          <w:rFonts w:ascii="Times New Roman" w:eastAsia="仿宋_GB2312" w:hAnsi="Times New Roman" w:cs="仿宋_GB2312" w:hint="eastAsia"/>
          <w:sz w:val="32"/>
          <w:szCs w:val="32"/>
        </w:rPr>
        <w:t>处理</w:t>
      </w:r>
    </w:p>
    <w:p w:rsidR="003141B8" w:rsidRPr="007A1442" w:rsidRDefault="003141B8" w:rsidP="00204D4E">
      <w:pPr>
        <w:spacing w:line="600" w:lineRule="exact"/>
        <w:ind w:firstLineChars="150" w:firstLine="480"/>
        <w:rPr>
          <w:rFonts w:ascii="Times New Roman" w:eastAsia="仿宋_GB2312" w:hAnsi="Times New Roman" w:cs="Times New Roman"/>
          <w:sz w:val="32"/>
          <w:szCs w:val="32"/>
        </w:rPr>
      </w:pPr>
      <w:r w:rsidRPr="007A1442">
        <w:rPr>
          <w:rFonts w:ascii="仿宋_GB2312" w:eastAsia="仿宋_GB2312" w:cs="仿宋_GB2312" w:hint="eastAsia"/>
          <w:sz w:val="32"/>
          <w:szCs w:val="32"/>
        </w:rPr>
        <w:t>报价单位提供的所有材料均视为承诺真实有效，若因资料虚假造成损失的，询价人将依法追究报价单位法律责任。</w:t>
      </w:r>
    </w:p>
    <w:p w:rsidR="003141B8" w:rsidRDefault="003141B8" w:rsidP="00204D4E">
      <w:pPr>
        <w:spacing w:line="60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附件：</w:t>
      </w:r>
      <w:r>
        <w:rPr>
          <w:rFonts w:ascii="Times New Roman" w:eastAsia="仿宋_GB2312" w:hAnsi="Times New Roman" w:cs="仿宋_GB2312" w:hint="eastAsia"/>
          <w:sz w:val="32"/>
          <w:szCs w:val="32"/>
        </w:rPr>
        <w:t>项目</w:t>
      </w:r>
      <w:r w:rsidRPr="00C32352">
        <w:rPr>
          <w:rFonts w:ascii="Times New Roman" w:eastAsia="仿宋_GB2312" w:hAnsi="Times New Roman" w:cs="仿宋_GB2312" w:hint="eastAsia"/>
          <w:sz w:val="32"/>
          <w:szCs w:val="32"/>
        </w:rPr>
        <w:t>询价响应</w:t>
      </w:r>
      <w:r w:rsidRPr="00831218">
        <w:rPr>
          <w:rFonts w:ascii="仿宋_GB2312" w:eastAsia="仿宋_GB2312" w:cs="仿宋_GB2312" w:hint="eastAsia"/>
          <w:sz w:val="32"/>
          <w:szCs w:val="32"/>
        </w:rPr>
        <w:t>文件</w:t>
      </w:r>
    </w:p>
    <w:p w:rsidR="003141B8" w:rsidRDefault="003141B8" w:rsidP="00204D4E">
      <w:pPr>
        <w:spacing w:line="600" w:lineRule="exact"/>
        <w:ind w:firstLineChars="200" w:firstLine="640"/>
        <w:rPr>
          <w:rFonts w:ascii="仿宋_GB2312" w:eastAsia="仿宋_GB2312" w:cs="Times New Roman"/>
          <w:sz w:val="32"/>
          <w:szCs w:val="32"/>
        </w:rPr>
      </w:pPr>
    </w:p>
    <w:p w:rsidR="003141B8" w:rsidRPr="00C32352" w:rsidRDefault="003141B8" w:rsidP="00204D4E">
      <w:pPr>
        <w:spacing w:line="600" w:lineRule="exact"/>
        <w:ind w:firstLineChars="1600" w:firstLine="5120"/>
        <w:rPr>
          <w:rFonts w:ascii="Times New Roman" w:eastAsia="仿宋_GB2312" w:hAnsi="Times New Roman" w:cs="Times New Roman"/>
          <w:sz w:val="32"/>
          <w:szCs w:val="32"/>
        </w:rPr>
      </w:pPr>
      <w:r w:rsidRPr="00C32352">
        <w:rPr>
          <w:rFonts w:ascii="Times New Roman" w:eastAsia="仿宋_GB2312" w:hAnsi="Times New Roman" w:cs="仿宋_GB2312" w:hint="eastAsia"/>
          <w:sz w:val="32"/>
          <w:szCs w:val="32"/>
        </w:rPr>
        <w:t>三明市水利局</w:t>
      </w:r>
    </w:p>
    <w:p w:rsidR="003141B8" w:rsidRDefault="003141B8" w:rsidP="00204D4E">
      <w:pPr>
        <w:tabs>
          <w:tab w:val="left" w:pos="7426"/>
        </w:tabs>
        <w:spacing w:line="600" w:lineRule="exact"/>
        <w:ind w:firstLineChars="1550" w:firstLine="4960"/>
        <w:rPr>
          <w:rFonts w:ascii="Times New Roman" w:eastAsia="仿宋_GB2312" w:hAnsi="Times New Roman" w:cs="Times New Roman"/>
          <w:sz w:val="32"/>
          <w:szCs w:val="32"/>
        </w:rPr>
      </w:pPr>
      <w:r w:rsidRPr="00C32352">
        <w:rPr>
          <w:rFonts w:ascii="Times New Roman" w:eastAsia="仿宋_GB2312" w:hAnsi="Times New Roman" w:cs="Times New Roman"/>
          <w:sz w:val="32"/>
          <w:szCs w:val="32"/>
        </w:rPr>
        <w:t>2020</w:t>
      </w:r>
      <w:r w:rsidRPr="00C32352">
        <w:rPr>
          <w:rFonts w:ascii="Times New Roman" w:eastAsia="仿宋_GB2312" w:hAnsi="Times New Roman" w:cs="仿宋_GB2312" w:hint="eastAsia"/>
          <w:sz w:val="32"/>
          <w:szCs w:val="32"/>
        </w:rPr>
        <w:t>年</w:t>
      </w:r>
      <w:r w:rsidR="00204D4E">
        <w:rPr>
          <w:rFonts w:ascii="Times New Roman" w:eastAsia="仿宋_GB2312" w:hAnsi="Times New Roman" w:cs="Times New Roman" w:hint="eastAsia"/>
          <w:sz w:val="32"/>
          <w:szCs w:val="32"/>
        </w:rPr>
        <w:t>6</w:t>
      </w:r>
      <w:r w:rsidRPr="00C32352">
        <w:rPr>
          <w:rFonts w:ascii="Times New Roman" w:eastAsia="仿宋_GB2312" w:hAnsi="Times New Roman" w:cs="仿宋_GB2312" w:hint="eastAsia"/>
          <w:sz w:val="32"/>
          <w:szCs w:val="32"/>
        </w:rPr>
        <w:t>月</w:t>
      </w:r>
      <w:r w:rsidR="00204D4E">
        <w:rPr>
          <w:rFonts w:ascii="Times New Roman" w:eastAsia="仿宋_GB2312" w:hAnsi="Times New Roman" w:cs="Times New Roman" w:hint="eastAsia"/>
          <w:sz w:val="32"/>
          <w:szCs w:val="32"/>
        </w:rPr>
        <w:t>22</w:t>
      </w:r>
      <w:r w:rsidRPr="00C32352">
        <w:rPr>
          <w:rFonts w:ascii="Times New Roman" w:eastAsia="仿宋_GB2312" w:hAnsi="Times New Roman" w:cs="仿宋_GB2312" w:hint="eastAsia"/>
          <w:sz w:val="32"/>
          <w:szCs w:val="32"/>
        </w:rPr>
        <w:t>日</w:t>
      </w:r>
    </w:p>
    <w:p w:rsidR="003141B8" w:rsidRPr="00C32352" w:rsidRDefault="003141B8" w:rsidP="00B13405">
      <w:pPr>
        <w:tabs>
          <w:tab w:val="left" w:pos="7426"/>
        </w:tabs>
        <w:spacing w:line="600" w:lineRule="exact"/>
        <w:rPr>
          <w:rFonts w:ascii="Times New Roman" w:eastAsia="仿宋_GB2312" w:hAnsi="Times New Roman" w:cs="Times New Roman"/>
          <w:sz w:val="32"/>
          <w:szCs w:val="32"/>
        </w:rPr>
        <w:sectPr w:rsidR="003141B8" w:rsidRPr="00C32352" w:rsidSect="00C32352">
          <w:footerReference w:type="default" r:id="rId7"/>
          <w:pgSz w:w="11906" w:h="16838" w:code="9"/>
          <w:pgMar w:top="2041" w:right="1531" w:bottom="2041" w:left="1531" w:header="851" w:footer="1418" w:gutter="0"/>
          <w:pgNumType w:fmt="numberInDash"/>
          <w:cols w:space="425"/>
          <w:titlePg/>
          <w:docGrid w:type="lines" w:linePitch="579" w:charSpace="21679"/>
        </w:sectPr>
      </w:pPr>
    </w:p>
    <w:p w:rsidR="003141B8" w:rsidRPr="00C32352" w:rsidRDefault="003141B8" w:rsidP="0029488F">
      <w:pPr>
        <w:rPr>
          <w:rFonts w:ascii="黑体" w:eastAsia="黑体" w:hAnsi="黑体" w:cs="Times New Roman"/>
          <w:sz w:val="32"/>
          <w:szCs w:val="32"/>
        </w:rPr>
      </w:pPr>
      <w:r w:rsidRPr="00C32352">
        <w:rPr>
          <w:rFonts w:ascii="黑体" w:eastAsia="黑体" w:hAnsi="黑体" w:cs="黑体" w:hint="eastAsia"/>
          <w:sz w:val="32"/>
          <w:szCs w:val="32"/>
        </w:rPr>
        <w:lastRenderedPageBreak/>
        <w:t>附件</w:t>
      </w:r>
      <w:r>
        <w:rPr>
          <w:rFonts w:ascii="黑体" w:eastAsia="黑体" w:hAnsi="黑体" w:cs="黑体" w:hint="eastAsia"/>
          <w:sz w:val="32"/>
          <w:szCs w:val="32"/>
        </w:rPr>
        <w:t>：</w:t>
      </w:r>
    </w:p>
    <w:p w:rsidR="003141B8" w:rsidRDefault="003141B8" w:rsidP="00831218">
      <w:pPr>
        <w:pStyle w:val="3"/>
        <w:jc w:val="center"/>
        <w:rPr>
          <w:rFonts w:ascii="方正小标宋简体" w:eastAsia="方正小标宋简体" w:hAnsi="宋体" w:cs="Times New Roman"/>
          <w:sz w:val="44"/>
          <w:szCs w:val="44"/>
        </w:rPr>
      </w:pPr>
    </w:p>
    <w:p w:rsidR="003141B8" w:rsidRPr="00FC59E9" w:rsidRDefault="003141B8" w:rsidP="00831218">
      <w:pPr>
        <w:pStyle w:val="3"/>
        <w:jc w:val="center"/>
        <w:rPr>
          <w:rFonts w:ascii="方正小标宋简体" w:eastAsia="方正小标宋简体" w:hAnsi="宋体" w:cs="Times New Roman"/>
          <w:sz w:val="44"/>
          <w:szCs w:val="44"/>
        </w:rPr>
      </w:pPr>
      <w:r w:rsidRPr="00FC59E9">
        <w:rPr>
          <w:rFonts w:ascii="方正小标宋简体" w:eastAsia="方正小标宋简体" w:hAnsi="Times New Roman" w:cs="方正小标宋简体" w:hint="eastAsia"/>
          <w:sz w:val="44"/>
          <w:szCs w:val="44"/>
        </w:rPr>
        <w:t>项目询价响应文件</w:t>
      </w:r>
    </w:p>
    <w:p w:rsidR="003141B8" w:rsidRDefault="003141B8" w:rsidP="00831218">
      <w:pPr>
        <w:pStyle w:val="Flietext"/>
      </w:pPr>
    </w:p>
    <w:p w:rsidR="003141B8" w:rsidRDefault="003141B8" w:rsidP="00831218">
      <w:pPr>
        <w:jc w:val="center"/>
        <w:rPr>
          <w:rFonts w:ascii="宋体" w:cs="Times New Roman"/>
          <w:b/>
          <w:bCs/>
          <w:sz w:val="36"/>
          <w:szCs w:val="36"/>
        </w:rPr>
      </w:pPr>
    </w:p>
    <w:p w:rsidR="003141B8" w:rsidRDefault="003141B8" w:rsidP="00831218">
      <w:pPr>
        <w:jc w:val="center"/>
        <w:rPr>
          <w:rFonts w:ascii="宋体" w:cs="Times New Roman"/>
          <w:b/>
          <w:bCs/>
          <w:sz w:val="36"/>
          <w:szCs w:val="36"/>
        </w:rPr>
      </w:pPr>
    </w:p>
    <w:p w:rsidR="003141B8" w:rsidRDefault="003141B8" w:rsidP="00831218">
      <w:pPr>
        <w:jc w:val="center"/>
        <w:rPr>
          <w:rFonts w:ascii="宋体" w:cs="Times New Roman"/>
          <w:b/>
          <w:bCs/>
          <w:sz w:val="36"/>
          <w:szCs w:val="36"/>
        </w:rPr>
      </w:pPr>
    </w:p>
    <w:p w:rsidR="003141B8" w:rsidRDefault="003141B8" w:rsidP="00831218">
      <w:pPr>
        <w:jc w:val="center"/>
        <w:rPr>
          <w:rFonts w:ascii="宋体" w:cs="Times New Roman"/>
          <w:b/>
          <w:bCs/>
          <w:sz w:val="36"/>
          <w:szCs w:val="36"/>
        </w:rPr>
      </w:pPr>
    </w:p>
    <w:p w:rsidR="003141B8" w:rsidRPr="00831218" w:rsidRDefault="003141B8" w:rsidP="00831218">
      <w:pPr>
        <w:rPr>
          <w:rFonts w:ascii="宋体" w:cs="Times New Roman"/>
          <w:sz w:val="36"/>
          <w:szCs w:val="36"/>
        </w:rPr>
      </w:pPr>
    </w:p>
    <w:p w:rsidR="003141B8" w:rsidRPr="00831218" w:rsidRDefault="003141B8" w:rsidP="00831218">
      <w:pPr>
        <w:rPr>
          <w:rFonts w:ascii="仿宋_GB2312" w:eastAsia="仿宋_GB2312" w:hAnsi="宋体" w:cs="Times New Roman"/>
          <w:sz w:val="36"/>
          <w:szCs w:val="36"/>
        </w:rPr>
      </w:pPr>
    </w:p>
    <w:p w:rsidR="003141B8" w:rsidRDefault="003141B8" w:rsidP="00204D4E">
      <w:pPr>
        <w:spacing w:line="500" w:lineRule="exact"/>
        <w:ind w:firstLineChars="500" w:firstLine="1800"/>
        <w:rPr>
          <w:rFonts w:ascii="Times New Roman" w:eastAsia="仿宋_GB2312" w:hAnsi="Times New Roman" w:cs="Times New Roman"/>
          <w:sz w:val="32"/>
          <w:szCs w:val="32"/>
        </w:rPr>
      </w:pPr>
      <w:r w:rsidRPr="00FC59E9">
        <w:rPr>
          <w:rFonts w:ascii="仿宋_GB2312" w:eastAsia="仿宋_GB2312" w:hAnsi="宋体" w:cs="仿宋_GB2312" w:hint="eastAsia"/>
          <w:sz w:val="36"/>
          <w:szCs w:val="36"/>
        </w:rPr>
        <w:t>项</w:t>
      </w:r>
      <w:r w:rsidRPr="00FC59E9">
        <w:rPr>
          <w:rFonts w:ascii="仿宋_GB2312" w:eastAsia="仿宋_GB2312" w:hAnsi="宋体" w:cs="仿宋_GB2312"/>
          <w:sz w:val="36"/>
          <w:szCs w:val="36"/>
        </w:rPr>
        <w:t xml:space="preserve"> </w:t>
      </w:r>
      <w:r w:rsidRPr="00FC59E9">
        <w:rPr>
          <w:rFonts w:ascii="仿宋_GB2312" w:eastAsia="仿宋_GB2312" w:hAnsi="宋体" w:cs="仿宋_GB2312" w:hint="eastAsia"/>
          <w:sz w:val="36"/>
          <w:szCs w:val="36"/>
        </w:rPr>
        <w:t>目</w:t>
      </w:r>
      <w:r w:rsidRPr="00FC59E9">
        <w:rPr>
          <w:rFonts w:ascii="仿宋_GB2312" w:eastAsia="仿宋_GB2312" w:hAnsi="宋体" w:cs="仿宋_GB2312"/>
          <w:sz w:val="36"/>
          <w:szCs w:val="36"/>
        </w:rPr>
        <w:t xml:space="preserve"> </w:t>
      </w:r>
      <w:r w:rsidRPr="00FC59E9">
        <w:rPr>
          <w:rFonts w:ascii="仿宋_GB2312" w:eastAsia="仿宋_GB2312" w:hAnsi="宋体" w:cs="仿宋_GB2312" w:hint="eastAsia"/>
          <w:sz w:val="36"/>
          <w:szCs w:val="36"/>
        </w:rPr>
        <w:t>名</w:t>
      </w:r>
      <w:r w:rsidRPr="00FC59E9">
        <w:rPr>
          <w:rFonts w:ascii="仿宋_GB2312" w:eastAsia="仿宋_GB2312" w:hAnsi="宋体" w:cs="仿宋_GB2312"/>
          <w:sz w:val="36"/>
          <w:szCs w:val="36"/>
        </w:rPr>
        <w:t xml:space="preserve"> </w:t>
      </w:r>
      <w:r w:rsidRPr="00FC59E9">
        <w:rPr>
          <w:rFonts w:ascii="仿宋_GB2312" w:eastAsia="仿宋_GB2312" w:hAnsi="宋体" w:cs="仿宋_GB2312" w:hint="eastAsia"/>
          <w:sz w:val="36"/>
          <w:szCs w:val="36"/>
        </w:rPr>
        <w:t>称：</w:t>
      </w:r>
      <w:r>
        <w:rPr>
          <w:rFonts w:ascii="Times New Roman" w:eastAsia="仿宋_GB2312" w:hAnsi="Times New Roman" w:cs="仿宋_GB2312" w:hint="eastAsia"/>
          <w:sz w:val="32"/>
          <w:szCs w:val="32"/>
        </w:rPr>
        <w:t>三明市主要</w:t>
      </w:r>
      <w:r w:rsidRPr="000150EC">
        <w:rPr>
          <w:rFonts w:ascii="Times New Roman" w:eastAsia="仿宋_GB2312" w:hAnsi="Times New Roman" w:cs="仿宋_GB2312" w:hint="eastAsia"/>
          <w:sz w:val="32"/>
          <w:szCs w:val="32"/>
        </w:rPr>
        <w:t>河湖</w:t>
      </w:r>
      <w:r>
        <w:rPr>
          <w:rFonts w:ascii="Times New Roman" w:eastAsia="仿宋_GB2312" w:hAnsi="Times New Roman" w:cs="仿宋_GB2312" w:hint="eastAsia"/>
          <w:sz w:val="32"/>
          <w:szCs w:val="32"/>
        </w:rPr>
        <w:t>管护情况</w:t>
      </w:r>
      <w:r w:rsidRPr="000150EC">
        <w:rPr>
          <w:rFonts w:ascii="Times New Roman" w:eastAsia="仿宋_GB2312" w:hAnsi="Times New Roman" w:cs="仿宋_GB2312" w:hint="eastAsia"/>
          <w:sz w:val="32"/>
          <w:szCs w:val="32"/>
        </w:rPr>
        <w:t>第三方巡检</w:t>
      </w:r>
    </w:p>
    <w:p w:rsidR="003141B8" w:rsidRPr="005C0BCB" w:rsidRDefault="003141B8" w:rsidP="00204D4E">
      <w:pPr>
        <w:spacing w:line="500" w:lineRule="exact"/>
        <w:ind w:firstLineChars="1250" w:firstLine="400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及</w:t>
      </w:r>
      <w:r w:rsidRPr="00777917">
        <w:rPr>
          <w:rFonts w:ascii="Times New Roman" w:eastAsia="仿宋_GB2312" w:hAnsi="Times New Roman" w:cs="仿宋_GB2312" w:hint="eastAsia"/>
          <w:sz w:val="32"/>
          <w:szCs w:val="32"/>
        </w:rPr>
        <w:t>三明市沙溪</w:t>
      </w:r>
      <w:r>
        <w:rPr>
          <w:rFonts w:ascii="Times New Roman" w:eastAsia="仿宋_GB2312" w:hAnsi="Times New Roman" w:cs="仿宋_GB2312" w:hint="eastAsia"/>
          <w:sz w:val="32"/>
          <w:szCs w:val="32"/>
        </w:rPr>
        <w:t>干</w:t>
      </w:r>
      <w:r w:rsidRPr="00777917">
        <w:rPr>
          <w:rFonts w:ascii="Times New Roman" w:eastAsia="仿宋_GB2312" w:hAnsi="Times New Roman" w:cs="仿宋_GB2312" w:hint="eastAsia"/>
          <w:sz w:val="32"/>
          <w:szCs w:val="32"/>
        </w:rPr>
        <w:t>流河流现状调查</w:t>
      </w:r>
      <w:r w:rsidRPr="005C0BCB">
        <w:rPr>
          <w:rFonts w:ascii="Times New Roman" w:eastAsia="仿宋_GB2312" w:hAnsi="Times New Roman" w:cs="仿宋_GB2312" w:hint="eastAsia"/>
          <w:sz w:val="32"/>
          <w:szCs w:val="32"/>
        </w:rPr>
        <w:t>项目</w:t>
      </w:r>
    </w:p>
    <w:p w:rsidR="003141B8" w:rsidRPr="00FC59E9" w:rsidRDefault="003141B8" w:rsidP="00204D4E">
      <w:pPr>
        <w:spacing w:line="500" w:lineRule="exact"/>
        <w:ind w:firstLineChars="500" w:firstLine="1800"/>
        <w:rPr>
          <w:rFonts w:ascii="仿宋_GB2312" w:eastAsia="仿宋_GB2312" w:hAnsi="宋体" w:cs="Times New Roman"/>
          <w:sz w:val="36"/>
          <w:szCs w:val="36"/>
          <w:u w:val="single"/>
        </w:rPr>
      </w:pPr>
      <w:r w:rsidRPr="00FC59E9">
        <w:rPr>
          <w:rFonts w:ascii="仿宋_GB2312" w:eastAsia="仿宋_GB2312" w:hAnsi="宋体" w:cs="仿宋_GB2312" w:hint="eastAsia"/>
          <w:sz w:val="36"/>
          <w:szCs w:val="36"/>
        </w:rPr>
        <w:t>报</w:t>
      </w:r>
      <w:r>
        <w:rPr>
          <w:rFonts w:ascii="仿宋_GB2312" w:eastAsia="仿宋_GB2312" w:hAnsi="宋体" w:cs="仿宋_GB2312"/>
          <w:sz w:val="36"/>
          <w:szCs w:val="36"/>
        </w:rPr>
        <w:t xml:space="preserve">  </w:t>
      </w:r>
      <w:r w:rsidRPr="00FC59E9">
        <w:rPr>
          <w:rFonts w:ascii="仿宋_GB2312" w:eastAsia="仿宋_GB2312" w:hAnsi="宋体" w:cs="仿宋_GB2312" w:hint="eastAsia"/>
          <w:sz w:val="36"/>
          <w:szCs w:val="36"/>
        </w:rPr>
        <w:t>价</w:t>
      </w:r>
      <w:r>
        <w:rPr>
          <w:rFonts w:ascii="仿宋_GB2312" w:eastAsia="仿宋_GB2312" w:hAnsi="宋体" w:cs="仿宋_GB2312"/>
          <w:sz w:val="36"/>
          <w:szCs w:val="36"/>
        </w:rPr>
        <w:t xml:space="preserve">  </w:t>
      </w:r>
      <w:r w:rsidRPr="00FC59E9">
        <w:rPr>
          <w:rFonts w:ascii="仿宋_GB2312" w:eastAsia="仿宋_GB2312" w:hAnsi="宋体" w:cs="仿宋_GB2312" w:hint="eastAsia"/>
          <w:sz w:val="36"/>
          <w:szCs w:val="36"/>
        </w:rPr>
        <w:t>人</w:t>
      </w:r>
      <w:r>
        <w:rPr>
          <w:rFonts w:ascii="仿宋_GB2312" w:eastAsia="仿宋_GB2312" w:hAnsi="宋体" w:cs="仿宋_GB2312"/>
          <w:sz w:val="36"/>
          <w:szCs w:val="36"/>
        </w:rPr>
        <w:t xml:space="preserve"> </w:t>
      </w:r>
      <w:r w:rsidRPr="00FC59E9">
        <w:rPr>
          <w:rFonts w:ascii="仿宋_GB2312" w:eastAsia="仿宋_GB2312" w:hAnsi="宋体" w:cs="仿宋_GB2312" w:hint="eastAsia"/>
          <w:sz w:val="36"/>
          <w:szCs w:val="36"/>
        </w:rPr>
        <w:t>：</w:t>
      </w:r>
    </w:p>
    <w:p w:rsidR="003141B8" w:rsidRPr="00FC59E9" w:rsidRDefault="003141B8" w:rsidP="00204D4E">
      <w:pPr>
        <w:spacing w:line="500" w:lineRule="exact"/>
        <w:ind w:firstLineChars="445" w:firstLine="1602"/>
        <w:rPr>
          <w:rFonts w:ascii="仿宋_GB2312" w:eastAsia="仿宋_GB2312" w:hAnsi="宋体" w:cs="Times New Roman"/>
          <w:sz w:val="36"/>
          <w:szCs w:val="36"/>
          <w:u w:val="single"/>
        </w:rPr>
      </w:pPr>
    </w:p>
    <w:p w:rsidR="003141B8" w:rsidRPr="00FC59E9" w:rsidRDefault="003141B8" w:rsidP="00204D4E">
      <w:pPr>
        <w:spacing w:line="500" w:lineRule="exact"/>
        <w:ind w:firstLineChars="500" w:firstLine="1800"/>
        <w:rPr>
          <w:rFonts w:ascii="仿宋_GB2312" w:eastAsia="仿宋_GB2312" w:hAnsi="宋体" w:cs="Times New Roman"/>
          <w:sz w:val="36"/>
          <w:szCs w:val="36"/>
        </w:rPr>
      </w:pPr>
      <w:r w:rsidRPr="00FC59E9">
        <w:rPr>
          <w:rFonts w:ascii="仿宋_GB2312" w:eastAsia="仿宋_GB2312" w:hAnsi="宋体" w:cs="仿宋_GB2312" w:hint="eastAsia"/>
          <w:sz w:val="36"/>
          <w:szCs w:val="36"/>
        </w:rPr>
        <w:t>日</w:t>
      </w:r>
      <w:r w:rsidRPr="00FC59E9">
        <w:rPr>
          <w:rFonts w:ascii="仿宋_GB2312" w:eastAsia="仿宋_GB2312" w:hAnsi="宋体" w:cs="仿宋_GB2312"/>
          <w:sz w:val="36"/>
          <w:szCs w:val="36"/>
        </w:rPr>
        <w:t xml:space="preserve">      </w:t>
      </w:r>
      <w:r w:rsidRPr="00FC59E9">
        <w:rPr>
          <w:rFonts w:ascii="仿宋_GB2312" w:eastAsia="仿宋_GB2312" w:hAnsi="宋体" w:cs="仿宋_GB2312" w:hint="eastAsia"/>
          <w:sz w:val="36"/>
          <w:szCs w:val="36"/>
        </w:rPr>
        <w:t>期</w:t>
      </w:r>
      <w:r w:rsidRPr="00FC59E9">
        <w:rPr>
          <w:rFonts w:ascii="仿宋_GB2312" w:eastAsia="仿宋_GB2312" w:hAnsi="宋体" w:cs="仿宋_GB2312"/>
          <w:sz w:val="36"/>
          <w:szCs w:val="36"/>
        </w:rPr>
        <w:t xml:space="preserve"> </w:t>
      </w:r>
      <w:r w:rsidRPr="00FC59E9">
        <w:rPr>
          <w:rFonts w:ascii="仿宋_GB2312" w:eastAsia="仿宋_GB2312" w:hAnsi="宋体" w:cs="仿宋_GB2312" w:hint="eastAsia"/>
          <w:sz w:val="36"/>
          <w:szCs w:val="36"/>
        </w:rPr>
        <w:t>：</w:t>
      </w:r>
    </w:p>
    <w:p w:rsidR="003141B8" w:rsidRPr="00831218" w:rsidRDefault="003141B8" w:rsidP="00831218">
      <w:pPr>
        <w:tabs>
          <w:tab w:val="center" w:pos="900"/>
          <w:tab w:val="center" w:pos="1080"/>
        </w:tabs>
        <w:spacing w:line="360" w:lineRule="auto"/>
        <w:ind w:firstLine="435"/>
        <w:rPr>
          <w:rFonts w:ascii="仿宋_GB2312" w:eastAsia="仿宋_GB2312" w:hAnsi="宋体" w:cs="Times New Roman"/>
          <w:sz w:val="24"/>
          <w:szCs w:val="24"/>
        </w:rPr>
      </w:pPr>
    </w:p>
    <w:p w:rsidR="003141B8" w:rsidRPr="00831218" w:rsidRDefault="003141B8" w:rsidP="00204D4E">
      <w:pPr>
        <w:pStyle w:val="a7"/>
        <w:snapToGrid w:val="0"/>
        <w:spacing w:line="420" w:lineRule="atLeast"/>
        <w:ind w:firstLineChars="275" w:firstLine="883"/>
        <w:jc w:val="center"/>
        <w:rPr>
          <w:rFonts w:ascii="仿宋_GB2312" w:eastAsia="仿宋_GB2312" w:hAnsi="宋体"/>
          <w:b/>
          <w:bCs/>
          <w:sz w:val="32"/>
          <w:szCs w:val="32"/>
        </w:rPr>
      </w:pPr>
    </w:p>
    <w:p w:rsidR="003141B8" w:rsidRDefault="003141B8" w:rsidP="00204D4E">
      <w:pPr>
        <w:pStyle w:val="a7"/>
        <w:snapToGrid w:val="0"/>
        <w:spacing w:line="420" w:lineRule="atLeast"/>
        <w:ind w:firstLineChars="275" w:firstLine="883"/>
        <w:jc w:val="center"/>
        <w:rPr>
          <w:rFonts w:ascii="宋体"/>
          <w:b/>
          <w:bCs/>
          <w:sz w:val="32"/>
          <w:szCs w:val="32"/>
        </w:rPr>
      </w:pPr>
    </w:p>
    <w:p w:rsidR="003141B8" w:rsidRDefault="003141B8" w:rsidP="00831218">
      <w:pPr>
        <w:pStyle w:val="a7"/>
        <w:snapToGrid w:val="0"/>
        <w:spacing w:line="420" w:lineRule="atLeast"/>
        <w:ind w:firstLine="0"/>
        <w:rPr>
          <w:rFonts w:ascii="宋体"/>
          <w:b/>
          <w:bCs/>
          <w:sz w:val="32"/>
          <w:szCs w:val="32"/>
        </w:rPr>
      </w:pPr>
    </w:p>
    <w:p w:rsidR="003141B8" w:rsidRDefault="003141B8" w:rsidP="00204D4E">
      <w:pPr>
        <w:spacing w:line="360" w:lineRule="auto"/>
        <w:ind w:firstLineChars="200" w:firstLine="562"/>
        <w:rPr>
          <w:rFonts w:ascii="宋体" w:cs="Times New Roman"/>
          <w:b/>
          <w:bCs/>
          <w:sz w:val="28"/>
          <w:szCs w:val="28"/>
        </w:rPr>
        <w:sectPr w:rsidR="003141B8" w:rsidSect="00C32352">
          <w:pgSz w:w="11907" w:h="16840"/>
          <w:pgMar w:top="1440" w:right="1106" w:bottom="1440" w:left="1077" w:header="851" w:footer="992" w:gutter="0"/>
          <w:pgNumType w:fmt="numberInDash" w:start="4"/>
          <w:cols w:space="720"/>
        </w:sectPr>
      </w:pPr>
    </w:p>
    <w:p w:rsidR="003141B8" w:rsidRPr="0029488F" w:rsidRDefault="003141B8" w:rsidP="00831218">
      <w:pPr>
        <w:pStyle w:val="3"/>
        <w:jc w:val="center"/>
        <w:rPr>
          <w:rFonts w:ascii="方正小标宋简体" w:eastAsia="方正小标宋简体" w:hAnsi="宋体" w:cs="Times New Roman"/>
          <w:sz w:val="44"/>
          <w:szCs w:val="44"/>
        </w:rPr>
      </w:pPr>
      <w:r>
        <w:rPr>
          <w:rFonts w:ascii="方正小标宋简体" w:eastAsia="方正小标宋简体" w:hAnsi="宋体" w:cs="方正小标宋简体" w:hint="eastAsia"/>
          <w:sz w:val="44"/>
          <w:szCs w:val="44"/>
        </w:rPr>
        <w:lastRenderedPageBreak/>
        <w:t>主要</w:t>
      </w:r>
      <w:r w:rsidRPr="007A1442">
        <w:rPr>
          <w:rFonts w:ascii="方正小标宋简体" w:eastAsia="方正小标宋简体" w:hAnsi="宋体" w:cs="方正小标宋简体" w:hint="eastAsia"/>
          <w:sz w:val="44"/>
          <w:szCs w:val="44"/>
        </w:rPr>
        <w:t>河湖</w:t>
      </w:r>
      <w:r>
        <w:rPr>
          <w:rFonts w:ascii="方正小标宋简体" w:eastAsia="方正小标宋简体" w:hAnsi="宋体" w:cs="方正小标宋简体" w:hint="eastAsia"/>
          <w:sz w:val="44"/>
          <w:szCs w:val="44"/>
        </w:rPr>
        <w:t>管护情况</w:t>
      </w:r>
      <w:r w:rsidR="00204D4E">
        <w:rPr>
          <w:rFonts w:ascii="方正小标宋简体" w:eastAsia="方正小标宋简体" w:hAnsi="宋体" w:cs="方正小标宋简体" w:hint="eastAsia"/>
          <w:sz w:val="44"/>
          <w:szCs w:val="44"/>
        </w:rPr>
        <w:t>第三方巡检项目报价</w:t>
      </w:r>
      <w:r w:rsidRPr="0029488F">
        <w:rPr>
          <w:rFonts w:ascii="方正小标宋简体" w:eastAsia="方正小标宋简体" w:hAnsi="宋体" w:cs="方正小标宋简体" w:hint="eastAsia"/>
          <w:sz w:val="44"/>
          <w:szCs w:val="44"/>
        </w:rPr>
        <w:t>一览表</w:t>
      </w:r>
    </w:p>
    <w:p w:rsidR="003141B8" w:rsidRPr="00831218" w:rsidRDefault="003141B8" w:rsidP="00831218">
      <w:pPr>
        <w:jc w:val="center"/>
        <w:rPr>
          <w:rFonts w:ascii="仿宋_GB2312" w:eastAsia="仿宋_GB2312" w:hAnsi="宋体" w:cs="Times New Roman"/>
          <w:b/>
          <w:bCs/>
          <w:sz w:val="44"/>
          <w:szCs w:val="44"/>
        </w:rPr>
      </w:pPr>
    </w:p>
    <w:p w:rsidR="003141B8" w:rsidRDefault="003141B8" w:rsidP="00204D4E">
      <w:pPr>
        <w:ind w:firstLineChars="200" w:firstLine="640"/>
        <w:rPr>
          <w:rFonts w:ascii="仿宋_GB2312" w:eastAsia="仿宋_GB2312" w:hAnsi="宋体" w:cs="Times New Roman"/>
          <w:sz w:val="32"/>
          <w:szCs w:val="32"/>
        </w:rPr>
      </w:pPr>
      <w:r>
        <w:rPr>
          <w:rFonts w:ascii="仿宋_GB2312" w:eastAsia="仿宋_GB2312" w:hAnsi="宋体" w:cs="仿宋_GB2312" w:hint="eastAsia"/>
          <w:sz w:val="32"/>
          <w:szCs w:val="32"/>
        </w:rPr>
        <w:t>报价</w:t>
      </w:r>
      <w:r w:rsidRPr="00831218">
        <w:rPr>
          <w:rFonts w:ascii="仿宋_GB2312" w:eastAsia="仿宋_GB2312" w:hAnsi="宋体" w:cs="仿宋_GB2312" w:hint="eastAsia"/>
          <w:sz w:val="32"/>
          <w:szCs w:val="32"/>
        </w:rPr>
        <w:t>人</w:t>
      </w:r>
      <w:r>
        <w:rPr>
          <w:rFonts w:ascii="仿宋_GB2312" w:eastAsia="仿宋_GB2312" w:hAnsi="宋体" w:cs="仿宋_GB2312" w:hint="eastAsia"/>
          <w:sz w:val="32"/>
          <w:szCs w:val="32"/>
        </w:rPr>
        <w:t>单位</w:t>
      </w:r>
      <w:r w:rsidRPr="00831218">
        <w:rPr>
          <w:rFonts w:ascii="仿宋_GB2312" w:eastAsia="仿宋_GB2312" w:hAnsi="宋体" w:cs="仿宋_GB2312"/>
          <w:sz w:val="32"/>
          <w:szCs w:val="32"/>
        </w:rPr>
        <w:t xml:space="preserve">:                                             </w:t>
      </w:r>
      <w:r w:rsidRPr="00831218">
        <w:rPr>
          <w:rFonts w:ascii="仿宋_GB2312" w:eastAsia="仿宋_GB2312" w:hAnsi="宋体" w:cs="仿宋_GB2312" w:hint="eastAsia"/>
          <w:sz w:val="32"/>
          <w:szCs w:val="32"/>
        </w:rPr>
        <w:t>货币单位</w:t>
      </w:r>
      <w:r w:rsidRPr="00831218">
        <w:rPr>
          <w:rFonts w:ascii="仿宋_GB2312" w:eastAsia="仿宋_GB2312" w:hAnsi="宋体" w:cs="仿宋_GB2312"/>
          <w:sz w:val="32"/>
          <w:szCs w:val="32"/>
        </w:rPr>
        <w:t>:</w:t>
      </w:r>
    </w:p>
    <w:p w:rsidR="003141B8" w:rsidRPr="00961A34" w:rsidRDefault="003141B8" w:rsidP="00204D4E">
      <w:pPr>
        <w:spacing w:line="200" w:lineRule="exact"/>
        <w:ind w:firstLineChars="200" w:firstLine="640"/>
        <w:rPr>
          <w:rFonts w:ascii="仿宋_GB2312" w:eastAsia="仿宋_GB2312" w:hAnsi="宋体" w:cs="Times New Roman"/>
          <w:sz w:val="32"/>
          <w:szCs w:val="32"/>
        </w:rPr>
      </w:pPr>
    </w:p>
    <w:tbl>
      <w:tblPr>
        <w:tblW w:w="13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8"/>
        <w:gridCol w:w="3969"/>
        <w:gridCol w:w="3119"/>
        <w:gridCol w:w="3827"/>
      </w:tblGrid>
      <w:tr w:rsidR="003141B8" w:rsidRPr="00FC59E9">
        <w:trPr>
          <w:trHeight w:val="1400"/>
          <w:jc w:val="center"/>
        </w:trPr>
        <w:tc>
          <w:tcPr>
            <w:tcW w:w="2268" w:type="dxa"/>
            <w:noWrap/>
            <w:vAlign w:val="center"/>
          </w:tcPr>
          <w:p w:rsidR="003141B8" w:rsidRPr="0094022D" w:rsidRDefault="003141B8" w:rsidP="00CE73DE">
            <w:pPr>
              <w:jc w:val="center"/>
              <w:rPr>
                <w:rFonts w:ascii="仿宋_GB2312" w:eastAsia="仿宋_GB2312" w:hAnsi="宋体" w:cs="Times New Roman"/>
                <w:b/>
                <w:bCs/>
                <w:sz w:val="32"/>
                <w:szCs w:val="32"/>
              </w:rPr>
            </w:pPr>
            <w:r w:rsidRPr="0094022D">
              <w:rPr>
                <w:rFonts w:ascii="仿宋_GB2312" w:eastAsia="仿宋_GB2312" w:hAnsi="宋体" w:cs="仿宋_GB2312" w:hint="eastAsia"/>
                <w:b/>
                <w:bCs/>
                <w:sz w:val="32"/>
                <w:szCs w:val="32"/>
              </w:rPr>
              <w:t>序号</w:t>
            </w:r>
          </w:p>
        </w:tc>
        <w:tc>
          <w:tcPr>
            <w:tcW w:w="3969" w:type="dxa"/>
            <w:noWrap/>
            <w:vAlign w:val="center"/>
          </w:tcPr>
          <w:p w:rsidR="003141B8" w:rsidRPr="0094022D" w:rsidRDefault="003141B8" w:rsidP="00CE73DE">
            <w:pPr>
              <w:jc w:val="center"/>
              <w:rPr>
                <w:rFonts w:ascii="仿宋_GB2312" w:eastAsia="仿宋_GB2312" w:hAnsi="宋体" w:cs="Times New Roman"/>
                <w:b/>
                <w:bCs/>
                <w:sz w:val="32"/>
                <w:szCs w:val="32"/>
              </w:rPr>
            </w:pPr>
            <w:r w:rsidRPr="0094022D">
              <w:rPr>
                <w:rFonts w:ascii="仿宋_GB2312" w:eastAsia="仿宋_GB2312" w:hAnsi="宋体" w:cs="仿宋_GB2312" w:hint="eastAsia"/>
                <w:b/>
                <w:bCs/>
                <w:sz w:val="32"/>
                <w:szCs w:val="32"/>
              </w:rPr>
              <w:t>品项</w:t>
            </w:r>
          </w:p>
        </w:tc>
        <w:tc>
          <w:tcPr>
            <w:tcW w:w="3119" w:type="dxa"/>
            <w:noWrap/>
            <w:vAlign w:val="center"/>
          </w:tcPr>
          <w:p w:rsidR="003141B8" w:rsidRPr="0094022D" w:rsidRDefault="003141B8" w:rsidP="00CE73DE">
            <w:pPr>
              <w:jc w:val="center"/>
              <w:rPr>
                <w:rFonts w:ascii="仿宋_GB2312" w:eastAsia="仿宋_GB2312" w:hAnsi="宋体" w:cs="Times New Roman"/>
                <w:b/>
                <w:bCs/>
                <w:sz w:val="32"/>
                <w:szCs w:val="32"/>
              </w:rPr>
            </w:pPr>
            <w:r w:rsidRPr="0094022D">
              <w:rPr>
                <w:rFonts w:ascii="仿宋_GB2312" w:eastAsia="仿宋_GB2312" w:hAnsi="宋体" w:cs="仿宋_GB2312" w:hint="eastAsia"/>
                <w:b/>
                <w:bCs/>
                <w:sz w:val="32"/>
                <w:szCs w:val="32"/>
              </w:rPr>
              <w:t>金额</w:t>
            </w:r>
          </w:p>
        </w:tc>
        <w:tc>
          <w:tcPr>
            <w:tcW w:w="3827" w:type="dxa"/>
            <w:noWrap/>
            <w:vAlign w:val="center"/>
          </w:tcPr>
          <w:p w:rsidR="003141B8" w:rsidRPr="0094022D" w:rsidRDefault="003141B8" w:rsidP="00CE73DE">
            <w:pPr>
              <w:jc w:val="center"/>
              <w:rPr>
                <w:rFonts w:ascii="仿宋_GB2312" w:eastAsia="仿宋_GB2312" w:hAnsi="宋体" w:cs="Times New Roman"/>
                <w:b/>
                <w:bCs/>
                <w:sz w:val="32"/>
                <w:szCs w:val="32"/>
              </w:rPr>
            </w:pPr>
            <w:r w:rsidRPr="0094022D">
              <w:rPr>
                <w:rFonts w:ascii="仿宋_GB2312" w:eastAsia="仿宋_GB2312" w:hAnsi="宋体" w:cs="仿宋_GB2312" w:hint="eastAsia"/>
                <w:b/>
                <w:bCs/>
                <w:sz w:val="32"/>
                <w:szCs w:val="32"/>
              </w:rPr>
              <w:t>备注</w:t>
            </w:r>
          </w:p>
        </w:tc>
      </w:tr>
      <w:tr w:rsidR="003141B8" w:rsidRPr="00FC59E9">
        <w:trPr>
          <w:trHeight w:val="577"/>
          <w:jc w:val="center"/>
        </w:trPr>
        <w:tc>
          <w:tcPr>
            <w:tcW w:w="2268" w:type="dxa"/>
            <w:noWrap/>
            <w:vAlign w:val="center"/>
          </w:tcPr>
          <w:p w:rsidR="003141B8" w:rsidRPr="00FC59E9" w:rsidRDefault="003141B8" w:rsidP="00CE73DE">
            <w:pPr>
              <w:jc w:val="center"/>
              <w:rPr>
                <w:rFonts w:ascii="仿宋_GB2312" w:eastAsia="仿宋_GB2312" w:hAnsi="宋体" w:cs="Times New Roman"/>
                <w:sz w:val="32"/>
                <w:szCs w:val="32"/>
              </w:rPr>
            </w:pPr>
            <w:r>
              <w:rPr>
                <w:rFonts w:ascii="仿宋_GB2312" w:eastAsia="仿宋_GB2312" w:hAnsi="宋体" w:cs="仿宋_GB2312"/>
                <w:sz w:val="32"/>
                <w:szCs w:val="32"/>
              </w:rPr>
              <w:t>1</w:t>
            </w:r>
          </w:p>
        </w:tc>
        <w:tc>
          <w:tcPr>
            <w:tcW w:w="3969" w:type="dxa"/>
            <w:noWrap/>
            <w:vAlign w:val="center"/>
          </w:tcPr>
          <w:p w:rsidR="003141B8" w:rsidRPr="00FC59E9" w:rsidRDefault="003141B8" w:rsidP="00CE73DE">
            <w:pPr>
              <w:jc w:val="center"/>
              <w:rPr>
                <w:rFonts w:ascii="仿宋_GB2312" w:eastAsia="仿宋_GB2312" w:hAnsi="宋体" w:cs="Times New Roman"/>
                <w:sz w:val="32"/>
                <w:szCs w:val="32"/>
              </w:rPr>
            </w:pPr>
          </w:p>
        </w:tc>
        <w:tc>
          <w:tcPr>
            <w:tcW w:w="3119" w:type="dxa"/>
            <w:noWrap/>
            <w:vAlign w:val="center"/>
          </w:tcPr>
          <w:p w:rsidR="003141B8" w:rsidRPr="00FC59E9" w:rsidRDefault="003141B8" w:rsidP="00CE73DE">
            <w:pPr>
              <w:jc w:val="center"/>
              <w:rPr>
                <w:rFonts w:ascii="仿宋_GB2312" w:eastAsia="仿宋_GB2312" w:hAnsi="宋体" w:cs="Times New Roman"/>
                <w:sz w:val="32"/>
                <w:szCs w:val="32"/>
              </w:rPr>
            </w:pPr>
          </w:p>
        </w:tc>
        <w:tc>
          <w:tcPr>
            <w:tcW w:w="3827" w:type="dxa"/>
            <w:noWrap/>
            <w:vAlign w:val="center"/>
          </w:tcPr>
          <w:p w:rsidR="003141B8" w:rsidRPr="00FC59E9" w:rsidRDefault="003141B8" w:rsidP="00CE73DE">
            <w:pPr>
              <w:jc w:val="center"/>
              <w:rPr>
                <w:rFonts w:ascii="仿宋_GB2312" w:eastAsia="仿宋_GB2312" w:hAnsi="宋体" w:cs="Times New Roman"/>
                <w:sz w:val="32"/>
                <w:szCs w:val="32"/>
              </w:rPr>
            </w:pPr>
          </w:p>
        </w:tc>
      </w:tr>
      <w:tr w:rsidR="003141B8" w:rsidRPr="00FC59E9">
        <w:trPr>
          <w:trHeight w:val="585"/>
          <w:jc w:val="center"/>
        </w:trPr>
        <w:tc>
          <w:tcPr>
            <w:tcW w:w="2268" w:type="dxa"/>
            <w:noWrap/>
            <w:vAlign w:val="center"/>
          </w:tcPr>
          <w:p w:rsidR="003141B8" w:rsidRPr="00FC59E9" w:rsidRDefault="003141B8" w:rsidP="00CE73DE">
            <w:pPr>
              <w:jc w:val="center"/>
              <w:rPr>
                <w:rFonts w:ascii="仿宋_GB2312" w:eastAsia="仿宋_GB2312" w:hAnsi="宋体" w:cs="Times New Roman"/>
                <w:sz w:val="32"/>
                <w:szCs w:val="32"/>
              </w:rPr>
            </w:pPr>
            <w:r>
              <w:rPr>
                <w:rFonts w:ascii="仿宋_GB2312" w:eastAsia="仿宋_GB2312" w:hAnsi="宋体" w:cs="仿宋_GB2312"/>
                <w:sz w:val="32"/>
                <w:szCs w:val="32"/>
              </w:rPr>
              <w:t>2</w:t>
            </w:r>
          </w:p>
        </w:tc>
        <w:tc>
          <w:tcPr>
            <w:tcW w:w="3969" w:type="dxa"/>
            <w:noWrap/>
            <w:vAlign w:val="center"/>
          </w:tcPr>
          <w:p w:rsidR="003141B8" w:rsidRPr="00FC59E9" w:rsidRDefault="003141B8" w:rsidP="00CE73DE">
            <w:pPr>
              <w:jc w:val="center"/>
              <w:rPr>
                <w:rFonts w:ascii="仿宋_GB2312" w:eastAsia="仿宋_GB2312" w:hAnsi="宋体" w:cs="Times New Roman"/>
                <w:sz w:val="32"/>
                <w:szCs w:val="32"/>
              </w:rPr>
            </w:pPr>
          </w:p>
        </w:tc>
        <w:tc>
          <w:tcPr>
            <w:tcW w:w="3119" w:type="dxa"/>
            <w:noWrap/>
            <w:vAlign w:val="center"/>
          </w:tcPr>
          <w:p w:rsidR="003141B8" w:rsidRPr="00FC59E9" w:rsidRDefault="003141B8" w:rsidP="00CE73DE">
            <w:pPr>
              <w:jc w:val="center"/>
              <w:rPr>
                <w:rFonts w:ascii="仿宋_GB2312" w:eastAsia="仿宋_GB2312" w:hAnsi="宋体" w:cs="Times New Roman"/>
                <w:sz w:val="32"/>
                <w:szCs w:val="32"/>
              </w:rPr>
            </w:pPr>
          </w:p>
        </w:tc>
        <w:tc>
          <w:tcPr>
            <w:tcW w:w="3827" w:type="dxa"/>
            <w:noWrap/>
            <w:vAlign w:val="center"/>
          </w:tcPr>
          <w:p w:rsidR="003141B8" w:rsidRPr="00FC59E9" w:rsidRDefault="003141B8" w:rsidP="00CE73DE">
            <w:pPr>
              <w:jc w:val="center"/>
              <w:rPr>
                <w:rFonts w:ascii="仿宋_GB2312" w:eastAsia="仿宋_GB2312" w:hAnsi="宋体" w:cs="Times New Roman"/>
                <w:sz w:val="32"/>
                <w:szCs w:val="32"/>
              </w:rPr>
            </w:pPr>
          </w:p>
        </w:tc>
      </w:tr>
      <w:tr w:rsidR="003141B8" w:rsidRPr="00FC59E9">
        <w:trPr>
          <w:trHeight w:val="585"/>
          <w:jc w:val="center"/>
        </w:trPr>
        <w:tc>
          <w:tcPr>
            <w:tcW w:w="2268" w:type="dxa"/>
            <w:noWrap/>
            <w:vAlign w:val="center"/>
          </w:tcPr>
          <w:p w:rsidR="003141B8" w:rsidRPr="00FC59E9" w:rsidRDefault="003141B8" w:rsidP="00CE73DE">
            <w:pPr>
              <w:jc w:val="center"/>
              <w:rPr>
                <w:rFonts w:ascii="仿宋_GB2312" w:eastAsia="仿宋_GB2312" w:hAnsi="宋体" w:cs="Times New Roman"/>
                <w:sz w:val="32"/>
                <w:szCs w:val="32"/>
              </w:rPr>
            </w:pPr>
            <w:r>
              <w:rPr>
                <w:rFonts w:ascii="仿宋_GB2312" w:eastAsia="仿宋_GB2312" w:hAnsi="宋体" w:cs="仿宋_GB2312"/>
                <w:sz w:val="32"/>
                <w:szCs w:val="32"/>
              </w:rPr>
              <w:t>3</w:t>
            </w:r>
          </w:p>
        </w:tc>
        <w:tc>
          <w:tcPr>
            <w:tcW w:w="3969" w:type="dxa"/>
            <w:noWrap/>
            <w:vAlign w:val="center"/>
          </w:tcPr>
          <w:p w:rsidR="003141B8" w:rsidRPr="00FC59E9" w:rsidRDefault="003141B8" w:rsidP="00CE73DE">
            <w:pPr>
              <w:jc w:val="center"/>
              <w:rPr>
                <w:rFonts w:ascii="仿宋_GB2312" w:eastAsia="仿宋_GB2312" w:hAnsi="宋体" w:cs="Times New Roman"/>
                <w:sz w:val="32"/>
                <w:szCs w:val="32"/>
              </w:rPr>
            </w:pPr>
          </w:p>
        </w:tc>
        <w:tc>
          <w:tcPr>
            <w:tcW w:w="3119" w:type="dxa"/>
            <w:noWrap/>
            <w:vAlign w:val="center"/>
          </w:tcPr>
          <w:p w:rsidR="003141B8" w:rsidRPr="00FC59E9" w:rsidRDefault="003141B8" w:rsidP="00CE73DE">
            <w:pPr>
              <w:jc w:val="center"/>
              <w:rPr>
                <w:rFonts w:ascii="仿宋_GB2312" w:eastAsia="仿宋_GB2312" w:hAnsi="宋体" w:cs="Times New Roman"/>
                <w:sz w:val="32"/>
                <w:szCs w:val="32"/>
              </w:rPr>
            </w:pPr>
          </w:p>
        </w:tc>
        <w:tc>
          <w:tcPr>
            <w:tcW w:w="3827" w:type="dxa"/>
            <w:noWrap/>
            <w:vAlign w:val="center"/>
          </w:tcPr>
          <w:p w:rsidR="003141B8" w:rsidRPr="00FC59E9" w:rsidRDefault="003141B8" w:rsidP="00CE73DE">
            <w:pPr>
              <w:jc w:val="center"/>
              <w:rPr>
                <w:rFonts w:ascii="仿宋_GB2312" w:eastAsia="仿宋_GB2312" w:hAnsi="宋体" w:cs="Times New Roman"/>
                <w:sz w:val="32"/>
                <w:szCs w:val="32"/>
              </w:rPr>
            </w:pPr>
          </w:p>
        </w:tc>
      </w:tr>
      <w:tr w:rsidR="003141B8" w:rsidRPr="00FC59E9">
        <w:trPr>
          <w:trHeight w:val="585"/>
          <w:jc w:val="center"/>
        </w:trPr>
        <w:tc>
          <w:tcPr>
            <w:tcW w:w="2268" w:type="dxa"/>
            <w:noWrap/>
            <w:vAlign w:val="center"/>
          </w:tcPr>
          <w:p w:rsidR="003141B8" w:rsidRPr="00FC59E9" w:rsidRDefault="003141B8" w:rsidP="00CE73DE">
            <w:pPr>
              <w:jc w:val="center"/>
              <w:rPr>
                <w:rFonts w:ascii="仿宋_GB2312" w:eastAsia="仿宋_GB2312" w:hAnsi="宋体" w:cs="Times New Roman"/>
                <w:sz w:val="32"/>
                <w:szCs w:val="32"/>
              </w:rPr>
            </w:pPr>
            <w:r>
              <w:rPr>
                <w:rFonts w:ascii="仿宋_GB2312" w:eastAsia="仿宋_GB2312" w:hAnsi="宋体" w:cs="仿宋_GB2312"/>
                <w:sz w:val="32"/>
                <w:szCs w:val="32"/>
              </w:rPr>
              <w:t>4</w:t>
            </w:r>
          </w:p>
        </w:tc>
        <w:tc>
          <w:tcPr>
            <w:tcW w:w="3969" w:type="dxa"/>
            <w:noWrap/>
            <w:vAlign w:val="center"/>
          </w:tcPr>
          <w:p w:rsidR="003141B8" w:rsidRPr="00FC59E9" w:rsidRDefault="003141B8" w:rsidP="00CE73DE">
            <w:pPr>
              <w:jc w:val="center"/>
              <w:rPr>
                <w:rFonts w:ascii="仿宋_GB2312" w:eastAsia="仿宋_GB2312" w:hAnsi="宋体" w:cs="Times New Roman"/>
                <w:sz w:val="32"/>
                <w:szCs w:val="32"/>
              </w:rPr>
            </w:pPr>
          </w:p>
        </w:tc>
        <w:tc>
          <w:tcPr>
            <w:tcW w:w="3119" w:type="dxa"/>
            <w:noWrap/>
            <w:vAlign w:val="center"/>
          </w:tcPr>
          <w:p w:rsidR="003141B8" w:rsidRPr="00FC59E9" w:rsidRDefault="003141B8" w:rsidP="00CE73DE">
            <w:pPr>
              <w:jc w:val="center"/>
              <w:rPr>
                <w:rFonts w:ascii="仿宋_GB2312" w:eastAsia="仿宋_GB2312" w:hAnsi="宋体" w:cs="Times New Roman"/>
                <w:sz w:val="32"/>
                <w:szCs w:val="32"/>
              </w:rPr>
            </w:pPr>
          </w:p>
        </w:tc>
        <w:tc>
          <w:tcPr>
            <w:tcW w:w="3827" w:type="dxa"/>
            <w:noWrap/>
            <w:vAlign w:val="center"/>
          </w:tcPr>
          <w:p w:rsidR="003141B8" w:rsidRPr="00FC59E9" w:rsidRDefault="003141B8" w:rsidP="00CE73DE">
            <w:pPr>
              <w:jc w:val="center"/>
              <w:rPr>
                <w:rFonts w:ascii="仿宋_GB2312" w:eastAsia="仿宋_GB2312" w:hAnsi="宋体" w:cs="Times New Roman"/>
                <w:sz w:val="32"/>
                <w:szCs w:val="32"/>
              </w:rPr>
            </w:pPr>
          </w:p>
        </w:tc>
      </w:tr>
      <w:tr w:rsidR="003141B8" w:rsidRPr="00FC59E9">
        <w:trPr>
          <w:trHeight w:val="604"/>
          <w:jc w:val="center"/>
        </w:trPr>
        <w:tc>
          <w:tcPr>
            <w:tcW w:w="2268" w:type="dxa"/>
            <w:noWrap/>
            <w:vAlign w:val="center"/>
          </w:tcPr>
          <w:p w:rsidR="003141B8" w:rsidRPr="00FC59E9" w:rsidRDefault="003141B8" w:rsidP="00FC59E9">
            <w:pPr>
              <w:jc w:val="center"/>
              <w:rPr>
                <w:rFonts w:ascii="仿宋_GB2312" w:eastAsia="仿宋_GB2312" w:hAnsi="宋体" w:cs="Times New Roman"/>
                <w:sz w:val="32"/>
                <w:szCs w:val="32"/>
              </w:rPr>
            </w:pPr>
            <w:r>
              <w:rPr>
                <w:rFonts w:ascii="仿宋_GB2312" w:eastAsia="仿宋_GB2312" w:hAnsi="宋体" w:cs="仿宋_GB2312"/>
                <w:sz w:val="32"/>
                <w:szCs w:val="32"/>
              </w:rPr>
              <w:t>5</w:t>
            </w:r>
          </w:p>
        </w:tc>
        <w:tc>
          <w:tcPr>
            <w:tcW w:w="3969" w:type="dxa"/>
            <w:vAlign w:val="center"/>
          </w:tcPr>
          <w:p w:rsidR="003141B8" w:rsidRPr="00FC59E9" w:rsidRDefault="003141B8" w:rsidP="00FC59E9">
            <w:pPr>
              <w:jc w:val="center"/>
              <w:rPr>
                <w:rFonts w:ascii="仿宋_GB2312" w:eastAsia="仿宋_GB2312" w:hAnsi="宋体" w:cs="Times New Roman"/>
                <w:sz w:val="32"/>
                <w:szCs w:val="32"/>
              </w:rPr>
            </w:pPr>
            <w:r>
              <w:rPr>
                <w:rFonts w:ascii="仿宋_GB2312" w:eastAsia="仿宋_GB2312" w:hAnsi="宋体" w:cs="仿宋_GB2312" w:hint="eastAsia"/>
                <w:sz w:val="28"/>
                <w:szCs w:val="28"/>
              </w:rPr>
              <w:t>合计</w:t>
            </w:r>
            <w:r w:rsidRPr="006B3B45">
              <w:rPr>
                <w:rFonts w:ascii="仿宋_GB2312" w:eastAsia="仿宋_GB2312" w:hAnsi="宋体" w:cs="仿宋_GB2312" w:hint="eastAsia"/>
                <w:sz w:val="28"/>
                <w:szCs w:val="28"/>
              </w:rPr>
              <w:t>总价（大写）</w:t>
            </w:r>
          </w:p>
        </w:tc>
        <w:tc>
          <w:tcPr>
            <w:tcW w:w="6946" w:type="dxa"/>
            <w:gridSpan w:val="2"/>
            <w:vAlign w:val="center"/>
          </w:tcPr>
          <w:p w:rsidR="003141B8" w:rsidRPr="00FC59E9" w:rsidRDefault="003141B8" w:rsidP="00CE73DE">
            <w:pPr>
              <w:rPr>
                <w:rFonts w:ascii="仿宋_GB2312" w:eastAsia="仿宋_GB2312" w:hAnsi="宋体" w:cs="Times New Roman"/>
                <w:sz w:val="32"/>
                <w:szCs w:val="32"/>
              </w:rPr>
            </w:pPr>
          </w:p>
        </w:tc>
      </w:tr>
    </w:tbl>
    <w:p w:rsidR="003141B8" w:rsidRPr="00831218" w:rsidRDefault="003141B8" w:rsidP="00831218">
      <w:pPr>
        <w:adjustRightInd w:val="0"/>
        <w:spacing w:line="360" w:lineRule="auto"/>
        <w:rPr>
          <w:rFonts w:ascii="仿宋_GB2312" w:eastAsia="仿宋_GB2312" w:hAnsi="宋体" w:cs="Times New Roman"/>
          <w:b/>
          <w:bCs/>
          <w:sz w:val="28"/>
          <w:szCs w:val="28"/>
        </w:rPr>
      </w:pPr>
    </w:p>
    <w:p w:rsidR="003141B8" w:rsidRPr="00831218" w:rsidRDefault="003141B8" w:rsidP="00831218">
      <w:pPr>
        <w:spacing w:line="360" w:lineRule="auto"/>
        <w:rPr>
          <w:rFonts w:ascii="仿宋_GB2312" w:eastAsia="仿宋_GB2312" w:hAnsi="宋体" w:cs="Times New Roman"/>
          <w:b/>
          <w:bCs/>
          <w:sz w:val="28"/>
          <w:szCs w:val="28"/>
        </w:rPr>
      </w:pPr>
    </w:p>
    <w:p w:rsidR="003141B8" w:rsidRPr="00831218" w:rsidRDefault="003141B8" w:rsidP="00831218">
      <w:pPr>
        <w:rPr>
          <w:rFonts w:ascii="仿宋_GB2312" w:eastAsia="仿宋_GB2312" w:hAnsi="宋体" w:cs="Times New Roman"/>
          <w:sz w:val="28"/>
          <w:szCs w:val="28"/>
        </w:rPr>
      </w:pPr>
    </w:p>
    <w:p w:rsidR="003141B8" w:rsidRDefault="003141B8" w:rsidP="00204D4E">
      <w:pPr>
        <w:ind w:right="480" w:firstLineChars="2800" w:firstLine="8960"/>
        <w:rPr>
          <w:rFonts w:ascii="仿宋_GB2312" w:eastAsia="仿宋_GB2312" w:hAnsi="宋体" w:cs="Times New Roman"/>
          <w:sz w:val="32"/>
          <w:szCs w:val="32"/>
        </w:rPr>
      </w:pPr>
      <w:r w:rsidRPr="0094589E">
        <w:rPr>
          <w:rFonts w:ascii="仿宋_GB2312" w:eastAsia="仿宋_GB2312" w:hAnsi="宋体" w:cs="仿宋_GB2312" w:hint="eastAsia"/>
          <w:sz w:val="32"/>
          <w:szCs w:val="32"/>
        </w:rPr>
        <w:t>投标人代表签字：</w:t>
      </w:r>
    </w:p>
    <w:p w:rsidR="003141B8" w:rsidRDefault="003141B8" w:rsidP="00204D4E">
      <w:pPr>
        <w:ind w:right="480" w:firstLineChars="2800" w:firstLine="8960"/>
        <w:rPr>
          <w:rFonts w:ascii="仿宋_GB2312" w:eastAsia="仿宋_GB2312" w:hAnsi="宋体" w:cs="Times New Roman"/>
          <w:sz w:val="32"/>
          <w:szCs w:val="32"/>
        </w:rPr>
      </w:pPr>
    </w:p>
    <w:p w:rsidR="003141B8" w:rsidRDefault="003141B8" w:rsidP="00204D4E">
      <w:pPr>
        <w:ind w:right="480" w:firstLineChars="2800" w:firstLine="8960"/>
        <w:rPr>
          <w:rFonts w:ascii="仿宋_GB2312" w:eastAsia="仿宋_GB2312" w:hAnsi="宋体" w:cs="Times New Roman"/>
          <w:sz w:val="32"/>
          <w:szCs w:val="32"/>
        </w:rPr>
      </w:pPr>
    </w:p>
    <w:p w:rsidR="003141B8" w:rsidRPr="0094589E" w:rsidRDefault="003141B8" w:rsidP="00204D4E">
      <w:pPr>
        <w:ind w:right="480" w:firstLineChars="2800" w:firstLine="8960"/>
        <w:rPr>
          <w:rFonts w:ascii="仿宋_GB2312" w:eastAsia="仿宋_GB2312" w:hAnsi="宋体" w:cs="Times New Roman"/>
          <w:sz w:val="32"/>
          <w:szCs w:val="32"/>
        </w:rPr>
      </w:pPr>
    </w:p>
    <w:p w:rsidR="003141B8" w:rsidRPr="0094589E" w:rsidRDefault="003141B8" w:rsidP="00204D4E">
      <w:pPr>
        <w:ind w:right="480" w:firstLineChars="2800" w:firstLine="8960"/>
        <w:rPr>
          <w:rFonts w:ascii="仿宋_GB2312" w:eastAsia="仿宋_GB2312" w:hAnsi="宋体" w:cs="Times New Roman"/>
          <w:sz w:val="32"/>
          <w:szCs w:val="32"/>
        </w:rPr>
      </w:pPr>
    </w:p>
    <w:p w:rsidR="003141B8" w:rsidRPr="0029488F" w:rsidRDefault="003141B8" w:rsidP="00222075">
      <w:pPr>
        <w:pStyle w:val="3"/>
        <w:jc w:val="center"/>
        <w:rPr>
          <w:rFonts w:ascii="方正小标宋简体" w:eastAsia="方正小标宋简体" w:hAnsi="宋体" w:cs="Times New Roman"/>
          <w:sz w:val="44"/>
          <w:szCs w:val="44"/>
        </w:rPr>
      </w:pPr>
      <w:r w:rsidRPr="00777917">
        <w:rPr>
          <w:rFonts w:ascii="方正小标宋简体" w:eastAsia="方正小标宋简体" w:hAnsi="宋体" w:cs="方正小标宋简体" w:hint="eastAsia"/>
          <w:sz w:val="44"/>
          <w:szCs w:val="44"/>
        </w:rPr>
        <w:t>三明市沙溪</w:t>
      </w:r>
      <w:r>
        <w:rPr>
          <w:rFonts w:ascii="方正小标宋简体" w:eastAsia="方正小标宋简体" w:hAnsi="宋体" w:cs="方正小标宋简体" w:hint="eastAsia"/>
          <w:sz w:val="44"/>
          <w:szCs w:val="44"/>
        </w:rPr>
        <w:t>干</w:t>
      </w:r>
      <w:r w:rsidRPr="00777917">
        <w:rPr>
          <w:rFonts w:ascii="方正小标宋简体" w:eastAsia="方正小标宋简体" w:hAnsi="宋体" w:cs="方正小标宋简体" w:hint="eastAsia"/>
          <w:sz w:val="44"/>
          <w:szCs w:val="44"/>
        </w:rPr>
        <w:t>流河流现状调查项目</w:t>
      </w:r>
      <w:r w:rsidRPr="0029488F">
        <w:rPr>
          <w:rFonts w:ascii="方正小标宋简体" w:eastAsia="方正小标宋简体" w:hAnsi="宋体" w:cs="方正小标宋简体" w:hint="eastAsia"/>
          <w:sz w:val="44"/>
          <w:szCs w:val="44"/>
        </w:rPr>
        <w:t>报价一览表</w:t>
      </w:r>
    </w:p>
    <w:p w:rsidR="003141B8" w:rsidRPr="00831218" w:rsidRDefault="003141B8" w:rsidP="00222075">
      <w:pPr>
        <w:jc w:val="center"/>
        <w:rPr>
          <w:rFonts w:ascii="仿宋_GB2312" w:eastAsia="仿宋_GB2312" w:hAnsi="宋体" w:cs="Times New Roman"/>
          <w:b/>
          <w:bCs/>
          <w:sz w:val="44"/>
          <w:szCs w:val="44"/>
        </w:rPr>
      </w:pPr>
    </w:p>
    <w:p w:rsidR="003141B8" w:rsidRDefault="003141B8" w:rsidP="00204D4E">
      <w:pPr>
        <w:ind w:firstLineChars="200" w:firstLine="640"/>
        <w:rPr>
          <w:rFonts w:ascii="仿宋_GB2312" w:eastAsia="仿宋_GB2312" w:hAnsi="宋体" w:cs="Times New Roman"/>
          <w:sz w:val="32"/>
          <w:szCs w:val="32"/>
        </w:rPr>
      </w:pPr>
      <w:r>
        <w:rPr>
          <w:rFonts w:ascii="仿宋_GB2312" w:eastAsia="仿宋_GB2312" w:hAnsi="宋体" w:cs="仿宋_GB2312" w:hint="eastAsia"/>
          <w:sz w:val="32"/>
          <w:szCs w:val="32"/>
        </w:rPr>
        <w:t>报价</w:t>
      </w:r>
      <w:r w:rsidRPr="00831218">
        <w:rPr>
          <w:rFonts w:ascii="仿宋_GB2312" w:eastAsia="仿宋_GB2312" w:hAnsi="宋体" w:cs="仿宋_GB2312" w:hint="eastAsia"/>
          <w:sz w:val="32"/>
          <w:szCs w:val="32"/>
        </w:rPr>
        <w:t>人</w:t>
      </w:r>
      <w:r>
        <w:rPr>
          <w:rFonts w:ascii="仿宋_GB2312" w:eastAsia="仿宋_GB2312" w:hAnsi="宋体" w:cs="仿宋_GB2312" w:hint="eastAsia"/>
          <w:sz w:val="32"/>
          <w:szCs w:val="32"/>
        </w:rPr>
        <w:t>单位</w:t>
      </w:r>
      <w:r w:rsidRPr="00831218">
        <w:rPr>
          <w:rFonts w:ascii="仿宋_GB2312" w:eastAsia="仿宋_GB2312" w:hAnsi="宋体" w:cs="仿宋_GB2312"/>
          <w:sz w:val="32"/>
          <w:szCs w:val="32"/>
        </w:rPr>
        <w:t xml:space="preserve">:                                             </w:t>
      </w:r>
      <w:r w:rsidRPr="00831218">
        <w:rPr>
          <w:rFonts w:ascii="仿宋_GB2312" w:eastAsia="仿宋_GB2312" w:hAnsi="宋体" w:cs="仿宋_GB2312" w:hint="eastAsia"/>
          <w:sz w:val="32"/>
          <w:szCs w:val="32"/>
        </w:rPr>
        <w:t>货币单位</w:t>
      </w:r>
      <w:r w:rsidRPr="00831218">
        <w:rPr>
          <w:rFonts w:ascii="仿宋_GB2312" w:eastAsia="仿宋_GB2312" w:hAnsi="宋体" w:cs="仿宋_GB2312"/>
          <w:sz w:val="32"/>
          <w:szCs w:val="32"/>
        </w:rPr>
        <w:t>:</w:t>
      </w:r>
    </w:p>
    <w:p w:rsidR="003141B8" w:rsidRPr="00961A34" w:rsidRDefault="003141B8" w:rsidP="00204D4E">
      <w:pPr>
        <w:spacing w:line="200" w:lineRule="exact"/>
        <w:ind w:firstLineChars="200" w:firstLine="640"/>
        <w:rPr>
          <w:rFonts w:ascii="仿宋_GB2312" w:eastAsia="仿宋_GB2312" w:hAnsi="宋体" w:cs="Times New Roman"/>
          <w:sz w:val="32"/>
          <w:szCs w:val="32"/>
        </w:rPr>
      </w:pPr>
    </w:p>
    <w:tbl>
      <w:tblPr>
        <w:tblW w:w="127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8"/>
        <w:gridCol w:w="2268"/>
        <w:gridCol w:w="5103"/>
        <w:gridCol w:w="1560"/>
        <w:gridCol w:w="1560"/>
      </w:tblGrid>
      <w:tr w:rsidR="003141B8" w:rsidRPr="00FC59E9">
        <w:trPr>
          <w:trHeight w:val="1400"/>
          <w:jc w:val="center"/>
        </w:trPr>
        <w:tc>
          <w:tcPr>
            <w:tcW w:w="2268" w:type="dxa"/>
            <w:noWrap/>
            <w:vAlign w:val="center"/>
          </w:tcPr>
          <w:p w:rsidR="003141B8" w:rsidRPr="0094022D" w:rsidRDefault="003141B8" w:rsidP="005435D4">
            <w:pPr>
              <w:jc w:val="center"/>
              <w:rPr>
                <w:rFonts w:ascii="仿宋_GB2312" w:eastAsia="仿宋_GB2312" w:hAnsi="宋体" w:cs="Times New Roman"/>
                <w:b/>
                <w:bCs/>
                <w:sz w:val="32"/>
                <w:szCs w:val="32"/>
              </w:rPr>
            </w:pPr>
            <w:r w:rsidRPr="0094022D">
              <w:rPr>
                <w:rFonts w:ascii="仿宋_GB2312" w:eastAsia="仿宋_GB2312" w:hAnsi="宋体" w:cs="仿宋_GB2312" w:hint="eastAsia"/>
                <w:b/>
                <w:bCs/>
                <w:sz w:val="32"/>
                <w:szCs w:val="32"/>
              </w:rPr>
              <w:t>序号</w:t>
            </w:r>
          </w:p>
        </w:tc>
        <w:tc>
          <w:tcPr>
            <w:tcW w:w="2268" w:type="dxa"/>
            <w:noWrap/>
            <w:vAlign w:val="center"/>
          </w:tcPr>
          <w:p w:rsidR="003141B8" w:rsidRPr="0094022D" w:rsidRDefault="003141B8" w:rsidP="005435D4">
            <w:pPr>
              <w:spacing w:line="360" w:lineRule="auto"/>
              <w:jc w:val="center"/>
              <w:rPr>
                <w:rFonts w:ascii="仿宋_GB2312" w:eastAsia="仿宋_GB2312" w:cs="Times New Roman"/>
                <w:b/>
                <w:bCs/>
                <w:sz w:val="28"/>
                <w:szCs w:val="28"/>
              </w:rPr>
            </w:pPr>
            <w:r w:rsidRPr="0094022D">
              <w:rPr>
                <w:rFonts w:ascii="仿宋_GB2312" w:eastAsia="仿宋_GB2312" w:cs="仿宋_GB2312" w:hint="eastAsia"/>
                <w:b/>
                <w:bCs/>
                <w:sz w:val="28"/>
                <w:szCs w:val="28"/>
              </w:rPr>
              <w:t>服务内容</w:t>
            </w:r>
          </w:p>
        </w:tc>
        <w:tc>
          <w:tcPr>
            <w:tcW w:w="5103" w:type="dxa"/>
            <w:noWrap/>
            <w:vAlign w:val="center"/>
          </w:tcPr>
          <w:p w:rsidR="003141B8" w:rsidRPr="0094022D" w:rsidRDefault="003141B8" w:rsidP="005435D4">
            <w:pPr>
              <w:spacing w:line="360" w:lineRule="auto"/>
              <w:jc w:val="center"/>
              <w:rPr>
                <w:rFonts w:ascii="仿宋_GB2312" w:eastAsia="仿宋_GB2312" w:cs="Times New Roman"/>
                <w:b/>
                <w:bCs/>
                <w:sz w:val="28"/>
                <w:szCs w:val="28"/>
              </w:rPr>
            </w:pPr>
            <w:r w:rsidRPr="0094022D">
              <w:rPr>
                <w:rFonts w:ascii="仿宋_GB2312" w:eastAsia="仿宋_GB2312" w:cs="仿宋_GB2312" w:hint="eastAsia"/>
                <w:b/>
                <w:bCs/>
                <w:sz w:val="28"/>
                <w:szCs w:val="28"/>
              </w:rPr>
              <w:t>内容说明</w:t>
            </w:r>
          </w:p>
        </w:tc>
        <w:tc>
          <w:tcPr>
            <w:tcW w:w="1560" w:type="dxa"/>
            <w:vAlign w:val="center"/>
          </w:tcPr>
          <w:p w:rsidR="003141B8" w:rsidRPr="0094022D" w:rsidRDefault="003141B8" w:rsidP="005435D4">
            <w:pPr>
              <w:jc w:val="center"/>
              <w:rPr>
                <w:rFonts w:ascii="仿宋_GB2312" w:eastAsia="仿宋_GB2312" w:hAnsi="宋体" w:cs="Times New Roman"/>
                <w:b/>
                <w:bCs/>
                <w:sz w:val="32"/>
                <w:szCs w:val="32"/>
              </w:rPr>
            </w:pPr>
            <w:r w:rsidRPr="0094022D">
              <w:rPr>
                <w:rFonts w:ascii="仿宋_GB2312" w:eastAsia="仿宋_GB2312" w:hAnsi="宋体" w:cs="仿宋_GB2312" w:hint="eastAsia"/>
                <w:b/>
                <w:bCs/>
                <w:sz w:val="32"/>
                <w:szCs w:val="32"/>
              </w:rPr>
              <w:t>报价金额</w:t>
            </w:r>
          </w:p>
        </w:tc>
        <w:tc>
          <w:tcPr>
            <w:tcW w:w="1560" w:type="dxa"/>
            <w:noWrap/>
            <w:vAlign w:val="center"/>
          </w:tcPr>
          <w:p w:rsidR="003141B8" w:rsidRPr="0094022D" w:rsidRDefault="003141B8" w:rsidP="005435D4">
            <w:pPr>
              <w:jc w:val="center"/>
              <w:rPr>
                <w:rFonts w:ascii="仿宋_GB2312" w:eastAsia="仿宋_GB2312" w:hAnsi="宋体" w:cs="Times New Roman"/>
                <w:b/>
                <w:bCs/>
                <w:sz w:val="32"/>
                <w:szCs w:val="32"/>
              </w:rPr>
            </w:pPr>
            <w:r w:rsidRPr="0094022D">
              <w:rPr>
                <w:rFonts w:ascii="仿宋_GB2312" w:eastAsia="仿宋_GB2312" w:hAnsi="宋体" w:cs="仿宋_GB2312" w:hint="eastAsia"/>
                <w:b/>
                <w:bCs/>
                <w:sz w:val="32"/>
                <w:szCs w:val="32"/>
              </w:rPr>
              <w:t>备注</w:t>
            </w:r>
          </w:p>
        </w:tc>
      </w:tr>
      <w:tr w:rsidR="003141B8" w:rsidRPr="00FC59E9">
        <w:trPr>
          <w:trHeight w:val="577"/>
          <w:jc w:val="center"/>
        </w:trPr>
        <w:tc>
          <w:tcPr>
            <w:tcW w:w="2268" w:type="dxa"/>
            <w:noWrap/>
            <w:vAlign w:val="center"/>
          </w:tcPr>
          <w:p w:rsidR="003141B8" w:rsidRPr="00FC59E9" w:rsidRDefault="003141B8" w:rsidP="005435D4">
            <w:pPr>
              <w:jc w:val="center"/>
              <w:rPr>
                <w:rFonts w:ascii="仿宋_GB2312" w:eastAsia="仿宋_GB2312" w:hAnsi="宋体" w:cs="Times New Roman"/>
                <w:sz w:val="32"/>
                <w:szCs w:val="32"/>
              </w:rPr>
            </w:pPr>
            <w:r>
              <w:rPr>
                <w:rFonts w:ascii="仿宋_GB2312" w:eastAsia="仿宋_GB2312" w:hAnsi="宋体" w:cs="仿宋_GB2312"/>
                <w:sz w:val="32"/>
                <w:szCs w:val="32"/>
              </w:rPr>
              <w:t>1</w:t>
            </w:r>
          </w:p>
        </w:tc>
        <w:tc>
          <w:tcPr>
            <w:tcW w:w="2268" w:type="dxa"/>
            <w:noWrap/>
            <w:vAlign w:val="center"/>
          </w:tcPr>
          <w:p w:rsidR="003141B8" w:rsidRPr="000B68BB" w:rsidRDefault="003141B8" w:rsidP="005435D4">
            <w:pPr>
              <w:spacing w:line="360" w:lineRule="auto"/>
              <w:jc w:val="center"/>
              <w:rPr>
                <w:rFonts w:ascii="仿宋_GB2312" w:eastAsia="仿宋_GB2312" w:cs="Times New Roman"/>
                <w:sz w:val="24"/>
                <w:szCs w:val="24"/>
              </w:rPr>
            </w:pPr>
            <w:r w:rsidRPr="000B68BB">
              <w:rPr>
                <w:rFonts w:ascii="仿宋_GB2312" w:eastAsia="仿宋_GB2312" w:cs="仿宋_GB2312" w:hint="eastAsia"/>
                <w:sz w:val="24"/>
                <w:szCs w:val="24"/>
              </w:rPr>
              <w:t>拍摄服务</w:t>
            </w:r>
          </w:p>
        </w:tc>
        <w:tc>
          <w:tcPr>
            <w:tcW w:w="5103" w:type="dxa"/>
            <w:noWrap/>
            <w:vAlign w:val="center"/>
          </w:tcPr>
          <w:p w:rsidR="003141B8" w:rsidRPr="000B68BB" w:rsidRDefault="003141B8" w:rsidP="00222075">
            <w:pPr>
              <w:spacing w:line="360" w:lineRule="auto"/>
              <w:jc w:val="left"/>
              <w:rPr>
                <w:rFonts w:ascii="仿宋_GB2312" w:eastAsia="仿宋_GB2312" w:cs="Times New Roman"/>
                <w:sz w:val="24"/>
                <w:szCs w:val="24"/>
              </w:rPr>
            </w:pPr>
            <w:r w:rsidRPr="000B68BB">
              <w:rPr>
                <w:rFonts w:ascii="仿宋_GB2312" w:eastAsia="仿宋_GB2312" w:cs="仿宋_GB2312" w:hint="eastAsia"/>
                <w:sz w:val="24"/>
                <w:szCs w:val="24"/>
              </w:rPr>
              <w:t>三明沙溪流域范围内，用户指定点位的无人机航拍（注</w:t>
            </w:r>
            <w:r w:rsidRPr="000B68BB">
              <w:rPr>
                <w:rFonts w:ascii="仿宋_GB2312" w:eastAsia="仿宋_GB2312" w:cs="仿宋_GB2312"/>
                <w:sz w:val="24"/>
                <w:szCs w:val="24"/>
              </w:rPr>
              <w:t>70</w:t>
            </w:r>
            <w:r w:rsidRPr="000B68BB">
              <w:rPr>
                <w:rFonts w:ascii="仿宋_GB2312" w:eastAsia="仿宋_GB2312" w:cs="仿宋_GB2312" w:hint="eastAsia"/>
                <w:sz w:val="24"/>
                <w:szCs w:val="24"/>
              </w:rPr>
              <w:t>个点，每个点拍摄不少于</w:t>
            </w:r>
            <w:r w:rsidRPr="000B68BB">
              <w:rPr>
                <w:rFonts w:ascii="仿宋_GB2312" w:eastAsia="仿宋_GB2312" w:cs="仿宋_GB2312"/>
                <w:sz w:val="24"/>
                <w:szCs w:val="24"/>
              </w:rPr>
              <w:t>3</w:t>
            </w:r>
            <w:r w:rsidRPr="000B68BB">
              <w:rPr>
                <w:rFonts w:ascii="仿宋_GB2312" w:eastAsia="仿宋_GB2312" w:cs="仿宋_GB2312" w:hint="eastAsia"/>
                <w:sz w:val="24"/>
                <w:szCs w:val="24"/>
              </w:rPr>
              <w:t>公里）</w:t>
            </w:r>
          </w:p>
        </w:tc>
        <w:tc>
          <w:tcPr>
            <w:tcW w:w="1560" w:type="dxa"/>
            <w:vAlign w:val="center"/>
          </w:tcPr>
          <w:p w:rsidR="003141B8" w:rsidRPr="00FC59E9" w:rsidRDefault="003141B8" w:rsidP="005435D4">
            <w:pPr>
              <w:jc w:val="center"/>
              <w:rPr>
                <w:rFonts w:ascii="仿宋_GB2312" w:eastAsia="仿宋_GB2312" w:hAnsi="宋体" w:cs="Times New Roman"/>
                <w:sz w:val="32"/>
                <w:szCs w:val="32"/>
              </w:rPr>
            </w:pPr>
          </w:p>
        </w:tc>
        <w:tc>
          <w:tcPr>
            <w:tcW w:w="1560" w:type="dxa"/>
            <w:noWrap/>
            <w:vAlign w:val="center"/>
          </w:tcPr>
          <w:p w:rsidR="003141B8" w:rsidRPr="00FC59E9" w:rsidRDefault="003141B8" w:rsidP="005435D4">
            <w:pPr>
              <w:jc w:val="center"/>
              <w:rPr>
                <w:rFonts w:ascii="仿宋_GB2312" w:eastAsia="仿宋_GB2312" w:hAnsi="宋体" w:cs="Times New Roman"/>
                <w:sz w:val="32"/>
                <w:szCs w:val="32"/>
              </w:rPr>
            </w:pPr>
          </w:p>
        </w:tc>
      </w:tr>
      <w:tr w:rsidR="003141B8" w:rsidRPr="00FC59E9">
        <w:trPr>
          <w:trHeight w:val="585"/>
          <w:jc w:val="center"/>
        </w:trPr>
        <w:tc>
          <w:tcPr>
            <w:tcW w:w="2268" w:type="dxa"/>
            <w:noWrap/>
            <w:vAlign w:val="center"/>
          </w:tcPr>
          <w:p w:rsidR="003141B8" w:rsidRPr="00FC59E9" w:rsidRDefault="003141B8" w:rsidP="005435D4">
            <w:pPr>
              <w:jc w:val="center"/>
              <w:rPr>
                <w:rFonts w:ascii="仿宋_GB2312" w:eastAsia="仿宋_GB2312" w:hAnsi="宋体" w:cs="Times New Roman"/>
                <w:sz w:val="32"/>
                <w:szCs w:val="32"/>
              </w:rPr>
            </w:pPr>
            <w:r>
              <w:rPr>
                <w:rFonts w:ascii="仿宋_GB2312" w:eastAsia="仿宋_GB2312" w:hAnsi="宋体" w:cs="仿宋_GB2312"/>
                <w:sz w:val="32"/>
                <w:szCs w:val="32"/>
              </w:rPr>
              <w:t>2</w:t>
            </w:r>
          </w:p>
        </w:tc>
        <w:tc>
          <w:tcPr>
            <w:tcW w:w="2268" w:type="dxa"/>
            <w:noWrap/>
            <w:vAlign w:val="center"/>
          </w:tcPr>
          <w:p w:rsidR="003141B8" w:rsidRPr="000B68BB" w:rsidRDefault="003141B8" w:rsidP="005435D4">
            <w:pPr>
              <w:spacing w:line="360" w:lineRule="auto"/>
              <w:jc w:val="center"/>
              <w:rPr>
                <w:rFonts w:ascii="仿宋_GB2312" w:eastAsia="仿宋_GB2312" w:cs="Times New Roman"/>
                <w:sz w:val="24"/>
                <w:szCs w:val="24"/>
              </w:rPr>
            </w:pPr>
            <w:r w:rsidRPr="000B68BB">
              <w:rPr>
                <w:rFonts w:ascii="仿宋_GB2312" w:eastAsia="仿宋_GB2312" w:cs="仿宋_GB2312" w:hint="eastAsia"/>
                <w:sz w:val="24"/>
                <w:szCs w:val="24"/>
              </w:rPr>
              <w:t>视频与</w:t>
            </w:r>
            <w:r w:rsidRPr="000B68BB">
              <w:rPr>
                <w:rFonts w:ascii="仿宋_GB2312" w:eastAsia="仿宋_GB2312" w:cs="仿宋_GB2312"/>
                <w:sz w:val="24"/>
                <w:szCs w:val="24"/>
              </w:rPr>
              <w:t>VR</w:t>
            </w:r>
            <w:r w:rsidRPr="000B68BB">
              <w:rPr>
                <w:rFonts w:ascii="仿宋_GB2312" w:eastAsia="仿宋_GB2312" w:cs="仿宋_GB2312" w:hint="eastAsia"/>
                <w:sz w:val="24"/>
                <w:szCs w:val="24"/>
              </w:rPr>
              <w:t>制作</w:t>
            </w:r>
          </w:p>
        </w:tc>
        <w:tc>
          <w:tcPr>
            <w:tcW w:w="5103" w:type="dxa"/>
            <w:noWrap/>
            <w:vAlign w:val="center"/>
          </w:tcPr>
          <w:p w:rsidR="003141B8" w:rsidRPr="000B68BB" w:rsidRDefault="003141B8" w:rsidP="00222075">
            <w:pPr>
              <w:spacing w:line="360" w:lineRule="auto"/>
              <w:jc w:val="left"/>
              <w:rPr>
                <w:rFonts w:ascii="仿宋_GB2312" w:eastAsia="仿宋_GB2312" w:cs="Times New Roman"/>
                <w:sz w:val="24"/>
                <w:szCs w:val="24"/>
              </w:rPr>
            </w:pPr>
            <w:r w:rsidRPr="000B68BB">
              <w:rPr>
                <w:rFonts w:ascii="仿宋_GB2312" w:eastAsia="仿宋_GB2312" w:cs="仿宋_GB2312" w:hint="eastAsia"/>
                <w:sz w:val="24"/>
                <w:szCs w:val="24"/>
              </w:rPr>
              <w:t>视频中相关文字信息整理、剪辑、编辑、</w:t>
            </w:r>
            <w:r w:rsidRPr="000B68BB">
              <w:rPr>
                <w:rFonts w:ascii="仿宋_GB2312" w:eastAsia="仿宋_GB2312" w:cs="仿宋_GB2312"/>
                <w:sz w:val="24"/>
                <w:szCs w:val="24"/>
              </w:rPr>
              <w:t>360VR</w:t>
            </w:r>
            <w:r w:rsidRPr="000B68BB">
              <w:rPr>
                <w:rFonts w:ascii="仿宋_GB2312" w:eastAsia="仿宋_GB2312" w:cs="仿宋_GB2312" w:hint="eastAsia"/>
                <w:sz w:val="24"/>
                <w:szCs w:val="24"/>
              </w:rPr>
              <w:t>全景视频制作、内容归类（注：</w:t>
            </w:r>
            <w:r w:rsidRPr="000B68BB">
              <w:rPr>
                <w:rFonts w:ascii="仿宋_GB2312" w:eastAsia="仿宋_GB2312" w:cs="仿宋_GB2312"/>
                <w:sz w:val="24"/>
                <w:szCs w:val="24"/>
              </w:rPr>
              <w:t>70</w:t>
            </w:r>
            <w:r w:rsidRPr="000B68BB">
              <w:rPr>
                <w:rFonts w:ascii="仿宋_GB2312" w:eastAsia="仿宋_GB2312" w:cs="仿宋_GB2312" w:hint="eastAsia"/>
                <w:sz w:val="24"/>
                <w:szCs w:val="24"/>
              </w:rPr>
              <w:t>个地点，剪辑制作视频不小于</w:t>
            </w:r>
            <w:r w:rsidRPr="000B68BB">
              <w:rPr>
                <w:rFonts w:ascii="仿宋_GB2312" w:eastAsia="仿宋_GB2312" w:cs="仿宋_GB2312"/>
                <w:sz w:val="24"/>
                <w:szCs w:val="24"/>
              </w:rPr>
              <w:t>2</w:t>
            </w:r>
            <w:r w:rsidRPr="000B68BB">
              <w:rPr>
                <w:rFonts w:ascii="仿宋_GB2312" w:eastAsia="仿宋_GB2312" w:cs="仿宋_GB2312" w:hint="eastAsia"/>
                <w:sz w:val="24"/>
                <w:szCs w:val="24"/>
              </w:rPr>
              <w:t>公里）</w:t>
            </w:r>
          </w:p>
        </w:tc>
        <w:tc>
          <w:tcPr>
            <w:tcW w:w="1560" w:type="dxa"/>
            <w:vAlign w:val="center"/>
          </w:tcPr>
          <w:p w:rsidR="003141B8" w:rsidRPr="00FC59E9" w:rsidRDefault="003141B8" w:rsidP="005435D4">
            <w:pPr>
              <w:jc w:val="center"/>
              <w:rPr>
                <w:rFonts w:ascii="仿宋_GB2312" w:eastAsia="仿宋_GB2312" w:hAnsi="宋体" w:cs="Times New Roman"/>
                <w:sz w:val="32"/>
                <w:szCs w:val="32"/>
              </w:rPr>
            </w:pPr>
          </w:p>
        </w:tc>
        <w:tc>
          <w:tcPr>
            <w:tcW w:w="1560" w:type="dxa"/>
            <w:noWrap/>
            <w:vAlign w:val="center"/>
          </w:tcPr>
          <w:p w:rsidR="003141B8" w:rsidRPr="00FC59E9" w:rsidRDefault="003141B8" w:rsidP="005435D4">
            <w:pPr>
              <w:jc w:val="center"/>
              <w:rPr>
                <w:rFonts w:ascii="仿宋_GB2312" w:eastAsia="仿宋_GB2312" w:hAnsi="宋体" w:cs="Times New Roman"/>
                <w:sz w:val="32"/>
                <w:szCs w:val="32"/>
              </w:rPr>
            </w:pPr>
          </w:p>
        </w:tc>
      </w:tr>
      <w:tr w:rsidR="003141B8" w:rsidRPr="00FC59E9">
        <w:trPr>
          <w:trHeight w:val="585"/>
          <w:jc w:val="center"/>
        </w:trPr>
        <w:tc>
          <w:tcPr>
            <w:tcW w:w="2268" w:type="dxa"/>
            <w:noWrap/>
            <w:vAlign w:val="center"/>
          </w:tcPr>
          <w:p w:rsidR="003141B8" w:rsidRPr="00FC59E9" w:rsidRDefault="003141B8" w:rsidP="005435D4">
            <w:pPr>
              <w:jc w:val="center"/>
              <w:rPr>
                <w:rFonts w:ascii="仿宋_GB2312" w:eastAsia="仿宋_GB2312" w:hAnsi="宋体" w:cs="Times New Roman"/>
                <w:sz w:val="32"/>
                <w:szCs w:val="32"/>
              </w:rPr>
            </w:pPr>
            <w:r>
              <w:rPr>
                <w:rFonts w:ascii="仿宋_GB2312" w:eastAsia="仿宋_GB2312" w:hAnsi="宋体" w:cs="仿宋_GB2312"/>
                <w:sz w:val="32"/>
                <w:szCs w:val="32"/>
              </w:rPr>
              <w:t>3</w:t>
            </w:r>
          </w:p>
        </w:tc>
        <w:tc>
          <w:tcPr>
            <w:tcW w:w="2268" w:type="dxa"/>
            <w:noWrap/>
            <w:vAlign w:val="center"/>
          </w:tcPr>
          <w:p w:rsidR="003141B8" w:rsidRPr="000B68BB" w:rsidRDefault="003141B8" w:rsidP="005435D4">
            <w:pPr>
              <w:spacing w:line="360" w:lineRule="auto"/>
              <w:jc w:val="center"/>
              <w:rPr>
                <w:rFonts w:ascii="仿宋_GB2312" w:eastAsia="仿宋_GB2312" w:cs="Times New Roman"/>
                <w:sz w:val="24"/>
                <w:szCs w:val="24"/>
              </w:rPr>
            </w:pPr>
            <w:r w:rsidRPr="000B68BB">
              <w:rPr>
                <w:rFonts w:ascii="仿宋_GB2312" w:eastAsia="仿宋_GB2312" w:cs="仿宋_GB2312" w:hint="eastAsia"/>
                <w:sz w:val="24"/>
                <w:szCs w:val="24"/>
              </w:rPr>
              <w:t>素材管理展示平台</w:t>
            </w:r>
          </w:p>
        </w:tc>
        <w:tc>
          <w:tcPr>
            <w:tcW w:w="5103" w:type="dxa"/>
            <w:noWrap/>
            <w:vAlign w:val="center"/>
          </w:tcPr>
          <w:p w:rsidR="003141B8" w:rsidRPr="000B68BB" w:rsidRDefault="003141B8" w:rsidP="00222075">
            <w:pPr>
              <w:spacing w:line="360" w:lineRule="auto"/>
              <w:jc w:val="left"/>
              <w:rPr>
                <w:rFonts w:ascii="仿宋_GB2312" w:eastAsia="仿宋_GB2312" w:cs="Times New Roman"/>
                <w:sz w:val="24"/>
                <w:szCs w:val="24"/>
              </w:rPr>
            </w:pPr>
            <w:r w:rsidRPr="000B68BB">
              <w:rPr>
                <w:rFonts w:ascii="仿宋_GB2312" w:eastAsia="仿宋_GB2312" w:cs="仿宋_GB2312" w:hint="eastAsia"/>
                <w:sz w:val="24"/>
                <w:szCs w:val="24"/>
              </w:rPr>
              <w:t>河道展示与管理系统，对外提供访问链接，系统本地独立部署。</w:t>
            </w:r>
          </w:p>
        </w:tc>
        <w:tc>
          <w:tcPr>
            <w:tcW w:w="1560" w:type="dxa"/>
            <w:vAlign w:val="center"/>
          </w:tcPr>
          <w:p w:rsidR="003141B8" w:rsidRPr="00FC59E9" w:rsidRDefault="003141B8" w:rsidP="005435D4">
            <w:pPr>
              <w:jc w:val="center"/>
              <w:rPr>
                <w:rFonts w:ascii="仿宋_GB2312" w:eastAsia="仿宋_GB2312" w:hAnsi="宋体" w:cs="Times New Roman"/>
                <w:sz w:val="32"/>
                <w:szCs w:val="32"/>
              </w:rPr>
            </w:pPr>
          </w:p>
        </w:tc>
        <w:tc>
          <w:tcPr>
            <w:tcW w:w="1560" w:type="dxa"/>
            <w:noWrap/>
            <w:vAlign w:val="center"/>
          </w:tcPr>
          <w:p w:rsidR="003141B8" w:rsidRPr="00FC59E9" w:rsidRDefault="003141B8" w:rsidP="005435D4">
            <w:pPr>
              <w:jc w:val="center"/>
              <w:rPr>
                <w:rFonts w:ascii="仿宋_GB2312" w:eastAsia="仿宋_GB2312" w:hAnsi="宋体" w:cs="Times New Roman"/>
                <w:sz w:val="32"/>
                <w:szCs w:val="32"/>
              </w:rPr>
            </w:pPr>
          </w:p>
        </w:tc>
      </w:tr>
      <w:tr w:rsidR="003141B8" w:rsidRPr="00FC59E9">
        <w:trPr>
          <w:trHeight w:val="932"/>
          <w:jc w:val="center"/>
        </w:trPr>
        <w:tc>
          <w:tcPr>
            <w:tcW w:w="2268" w:type="dxa"/>
            <w:noWrap/>
            <w:vAlign w:val="center"/>
          </w:tcPr>
          <w:p w:rsidR="003141B8" w:rsidRPr="00FC59E9" w:rsidRDefault="003141B8" w:rsidP="005435D4">
            <w:pPr>
              <w:jc w:val="center"/>
              <w:rPr>
                <w:rFonts w:ascii="仿宋_GB2312" w:eastAsia="仿宋_GB2312" w:hAnsi="宋体" w:cs="Times New Roman"/>
                <w:sz w:val="32"/>
                <w:szCs w:val="32"/>
              </w:rPr>
            </w:pPr>
            <w:r>
              <w:rPr>
                <w:rFonts w:ascii="仿宋_GB2312" w:eastAsia="仿宋_GB2312" w:hAnsi="宋体" w:cs="仿宋_GB2312"/>
                <w:sz w:val="32"/>
                <w:szCs w:val="32"/>
              </w:rPr>
              <w:t>4</w:t>
            </w:r>
          </w:p>
        </w:tc>
        <w:tc>
          <w:tcPr>
            <w:tcW w:w="2268" w:type="dxa"/>
            <w:vAlign w:val="center"/>
          </w:tcPr>
          <w:p w:rsidR="003141B8" w:rsidRPr="00FC59E9" w:rsidRDefault="003141B8" w:rsidP="005435D4">
            <w:pPr>
              <w:jc w:val="center"/>
              <w:rPr>
                <w:rFonts w:ascii="仿宋_GB2312" w:eastAsia="仿宋_GB2312" w:hAnsi="宋体" w:cs="Times New Roman"/>
                <w:sz w:val="32"/>
                <w:szCs w:val="32"/>
              </w:rPr>
            </w:pPr>
            <w:r>
              <w:rPr>
                <w:rFonts w:ascii="仿宋_GB2312" w:eastAsia="仿宋_GB2312" w:hAnsi="宋体" w:cs="仿宋_GB2312" w:hint="eastAsia"/>
                <w:sz w:val="28"/>
                <w:szCs w:val="28"/>
              </w:rPr>
              <w:t>合计</w:t>
            </w:r>
            <w:r w:rsidRPr="006B3B45">
              <w:rPr>
                <w:rFonts w:ascii="仿宋_GB2312" w:eastAsia="仿宋_GB2312" w:hAnsi="宋体" w:cs="仿宋_GB2312" w:hint="eastAsia"/>
                <w:sz w:val="28"/>
                <w:szCs w:val="28"/>
              </w:rPr>
              <w:t>总价（大写）</w:t>
            </w:r>
          </w:p>
        </w:tc>
        <w:tc>
          <w:tcPr>
            <w:tcW w:w="8223" w:type="dxa"/>
            <w:gridSpan w:val="3"/>
            <w:vAlign w:val="center"/>
          </w:tcPr>
          <w:p w:rsidR="003141B8" w:rsidRDefault="003141B8" w:rsidP="005435D4">
            <w:pPr>
              <w:jc w:val="left"/>
              <w:rPr>
                <w:rFonts w:ascii="仿宋_GB2312" w:eastAsia="仿宋_GB2312" w:hAnsi="宋体" w:cs="Times New Roman"/>
                <w:sz w:val="32"/>
                <w:szCs w:val="32"/>
              </w:rPr>
            </w:pPr>
            <w:r>
              <w:rPr>
                <w:rFonts w:ascii="仿宋_GB2312" w:eastAsia="仿宋_GB2312" w:hAnsi="宋体" w:cs="仿宋_GB2312" w:hint="eastAsia"/>
                <w:sz w:val="32"/>
                <w:szCs w:val="32"/>
              </w:rPr>
              <w:t>大写：</w:t>
            </w:r>
          </w:p>
          <w:p w:rsidR="003141B8" w:rsidRPr="00FC59E9" w:rsidRDefault="003141B8" w:rsidP="005435D4">
            <w:pPr>
              <w:jc w:val="left"/>
              <w:rPr>
                <w:rFonts w:ascii="仿宋_GB2312" w:eastAsia="仿宋_GB2312" w:hAnsi="宋体" w:cs="Times New Roman"/>
                <w:sz w:val="32"/>
                <w:szCs w:val="32"/>
              </w:rPr>
            </w:pPr>
            <w:r>
              <w:rPr>
                <w:rFonts w:ascii="仿宋_GB2312" w:eastAsia="仿宋_GB2312" w:hAnsi="宋体" w:cs="仿宋_GB2312" w:hint="eastAsia"/>
                <w:sz w:val="32"/>
                <w:szCs w:val="32"/>
              </w:rPr>
              <w:t>小写：</w:t>
            </w:r>
          </w:p>
        </w:tc>
      </w:tr>
    </w:tbl>
    <w:p w:rsidR="003141B8" w:rsidRDefault="003141B8" w:rsidP="00222075">
      <w:pPr>
        <w:rPr>
          <w:rFonts w:ascii="仿宋_GB2312" w:eastAsia="仿宋_GB2312" w:hAnsi="宋体" w:cs="Times New Roman"/>
          <w:sz w:val="28"/>
          <w:szCs w:val="28"/>
        </w:rPr>
      </w:pPr>
    </w:p>
    <w:p w:rsidR="003141B8" w:rsidRDefault="003141B8" w:rsidP="00204D4E">
      <w:pPr>
        <w:ind w:firstLineChars="2750" w:firstLine="8800"/>
        <w:rPr>
          <w:rFonts w:ascii="仿宋_GB2312" w:eastAsia="仿宋_GB2312" w:hAnsi="宋体" w:cs="Times New Roman"/>
          <w:sz w:val="32"/>
          <w:szCs w:val="32"/>
        </w:rPr>
      </w:pPr>
      <w:r w:rsidRPr="0094589E">
        <w:rPr>
          <w:rFonts w:ascii="仿宋_GB2312" w:eastAsia="仿宋_GB2312" w:hAnsi="宋体" w:cs="仿宋_GB2312" w:hint="eastAsia"/>
          <w:sz w:val="32"/>
          <w:szCs w:val="32"/>
        </w:rPr>
        <w:t>投标人代表签字</w:t>
      </w:r>
      <w:r>
        <w:rPr>
          <w:rFonts w:ascii="仿宋_GB2312" w:eastAsia="仿宋_GB2312" w:hAnsi="宋体" w:cs="仿宋_GB2312" w:hint="eastAsia"/>
          <w:sz w:val="32"/>
          <w:szCs w:val="32"/>
        </w:rPr>
        <w:t>：</w:t>
      </w:r>
    </w:p>
    <w:p w:rsidR="003141B8" w:rsidRDefault="003141B8" w:rsidP="00204D4E">
      <w:pPr>
        <w:ind w:firstLineChars="2750" w:firstLine="7700"/>
        <w:rPr>
          <w:rFonts w:ascii="仿宋_GB2312" w:eastAsia="仿宋_GB2312" w:hAnsi="宋体" w:cs="Times New Roman"/>
          <w:sz w:val="28"/>
          <w:szCs w:val="28"/>
        </w:rPr>
      </w:pPr>
    </w:p>
    <w:p w:rsidR="003141B8" w:rsidRDefault="003141B8" w:rsidP="00204D4E">
      <w:pPr>
        <w:ind w:firstLineChars="2750" w:firstLine="7700"/>
        <w:rPr>
          <w:rFonts w:ascii="仿宋_GB2312" w:eastAsia="仿宋_GB2312" w:hAnsi="宋体" w:cs="Times New Roman"/>
          <w:sz w:val="28"/>
          <w:szCs w:val="28"/>
        </w:rPr>
      </w:pPr>
    </w:p>
    <w:p w:rsidR="003141B8" w:rsidRDefault="003141B8" w:rsidP="00222075">
      <w:pPr>
        <w:pStyle w:val="3"/>
        <w:jc w:val="center"/>
        <w:rPr>
          <w:rFonts w:ascii="方正小标宋简体" w:eastAsia="方正小标宋简体" w:hAnsi="宋体" w:cs="Times New Roman"/>
          <w:sz w:val="44"/>
          <w:szCs w:val="44"/>
        </w:rPr>
      </w:pPr>
      <w:r w:rsidRPr="00222075">
        <w:rPr>
          <w:rFonts w:ascii="方正小标宋简体" w:eastAsia="方正小标宋简体" w:hAnsi="宋体" w:cs="方正小标宋简体" w:hint="eastAsia"/>
          <w:sz w:val="44"/>
          <w:szCs w:val="44"/>
        </w:rPr>
        <w:lastRenderedPageBreak/>
        <w:t>项目报价</w:t>
      </w:r>
      <w:r>
        <w:rPr>
          <w:rFonts w:ascii="方正小标宋简体" w:eastAsia="方正小标宋简体" w:hAnsi="宋体" w:cs="方正小标宋简体" w:hint="eastAsia"/>
          <w:sz w:val="44"/>
          <w:szCs w:val="44"/>
        </w:rPr>
        <w:t>总</w:t>
      </w:r>
      <w:r w:rsidRPr="00222075">
        <w:rPr>
          <w:rFonts w:ascii="方正小标宋简体" w:eastAsia="方正小标宋简体" w:hAnsi="宋体" w:cs="方正小标宋简体" w:hint="eastAsia"/>
          <w:sz w:val="44"/>
          <w:szCs w:val="44"/>
        </w:rPr>
        <w:t>表</w:t>
      </w:r>
    </w:p>
    <w:p w:rsidR="003141B8" w:rsidRDefault="003141B8" w:rsidP="00222075">
      <w:pPr>
        <w:pStyle w:val="3"/>
        <w:jc w:val="center"/>
        <w:rPr>
          <w:rFonts w:ascii="方正小标宋简体" w:eastAsia="方正小标宋简体" w:hAnsi="宋体" w:cs="Times New Roman"/>
          <w:sz w:val="44"/>
          <w:szCs w:val="44"/>
        </w:rPr>
      </w:pPr>
    </w:p>
    <w:tbl>
      <w:tblPr>
        <w:tblW w:w="1318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5812"/>
        <w:gridCol w:w="3402"/>
        <w:gridCol w:w="2835"/>
      </w:tblGrid>
      <w:tr w:rsidR="003141B8" w:rsidRPr="00222075">
        <w:trPr>
          <w:trHeight w:val="1028"/>
        </w:trPr>
        <w:tc>
          <w:tcPr>
            <w:tcW w:w="1134" w:type="dxa"/>
            <w:noWrap/>
            <w:vAlign w:val="center"/>
          </w:tcPr>
          <w:p w:rsidR="003141B8" w:rsidRPr="0094022D" w:rsidRDefault="003141B8" w:rsidP="0094022D">
            <w:pPr>
              <w:jc w:val="center"/>
              <w:rPr>
                <w:rFonts w:ascii="仿宋_GB2312" w:eastAsia="仿宋_GB2312" w:hAnsi="宋体" w:cs="Times New Roman"/>
                <w:b/>
                <w:bCs/>
                <w:sz w:val="28"/>
                <w:szCs w:val="28"/>
              </w:rPr>
            </w:pPr>
            <w:r w:rsidRPr="0094022D">
              <w:rPr>
                <w:rFonts w:ascii="仿宋_GB2312" w:eastAsia="仿宋_GB2312" w:hAnsi="宋体" w:cs="仿宋_GB2312" w:hint="eastAsia"/>
                <w:b/>
                <w:bCs/>
                <w:sz w:val="28"/>
                <w:szCs w:val="28"/>
              </w:rPr>
              <w:t>序号</w:t>
            </w:r>
          </w:p>
        </w:tc>
        <w:tc>
          <w:tcPr>
            <w:tcW w:w="5812" w:type="dxa"/>
            <w:noWrap/>
            <w:vAlign w:val="center"/>
          </w:tcPr>
          <w:p w:rsidR="003141B8" w:rsidRPr="0094022D" w:rsidRDefault="003141B8" w:rsidP="0094022D">
            <w:pPr>
              <w:spacing w:line="360" w:lineRule="auto"/>
              <w:jc w:val="center"/>
              <w:rPr>
                <w:rFonts w:ascii="仿宋_GB2312" w:eastAsia="仿宋_GB2312" w:cs="Times New Roman"/>
                <w:b/>
                <w:bCs/>
                <w:sz w:val="28"/>
                <w:szCs w:val="28"/>
              </w:rPr>
            </w:pPr>
            <w:r w:rsidRPr="0094022D">
              <w:rPr>
                <w:rFonts w:ascii="仿宋_GB2312" w:eastAsia="仿宋_GB2312" w:cs="仿宋_GB2312" w:hint="eastAsia"/>
                <w:b/>
                <w:bCs/>
                <w:sz w:val="28"/>
                <w:szCs w:val="28"/>
              </w:rPr>
              <w:t>项目</w:t>
            </w:r>
          </w:p>
        </w:tc>
        <w:tc>
          <w:tcPr>
            <w:tcW w:w="3402" w:type="dxa"/>
            <w:noWrap/>
            <w:vAlign w:val="center"/>
          </w:tcPr>
          <w:p w:rsidR="003141B8" w:rsidRPr="0094022D" w:rsidRDefault="003141B8" w:rsidP="0094022D">
            <w:pPr>
              <w:jc w:val="center"/>
              <w:rPr>
                <w:rFonts w:ascii="仿宋_GB2312" w:eastAsia="仿宋_GB2312" w:hAnsi="宋体" w:cs="Times New Roman"/>
                <w:b/>
                <w:bCs/>
                <w:sz w:val="28"/>
                <w:szCs w:val="28"/>
              </w:rPr>
            </w:pPr>
            <w:r w:rsidRPr="0094022D">
              <w:rPr>
                <w:rFonts w:ascii="仿宋_GB2312" w:eastAsia="仿宋_GB2312" w:hAnsi="宋体" w:cs="仿宋_GB2312" w:hint="eastAsia"/>
                <w:b/>
                <w:bCs/>
                <w:sz w:val="28"/>
                <w:szCs w:val="28"/>
              </w:rPr>
              <w:t>报价金额</w:t>
            </w:r>
          </w:p>
        </w:tc>
        <w:tc>
          <w:tcPr>
            <w:tcW w:w="2835" w:type="dxa"/>
            <w:vAlign w:val="center"/>
          </w:tcPr>
          <w:p w:rsidR="003141B8" w:rsidRPr="0094022D" w:rsidRDefault="003141B8" w:rsidP="0094022D">
            <w:pPr>
              <w:jc w:val="center"/>
              <w:rPr>
                <w:rFonts w:ascii="仿宋_GB2312" w:eastAsia="仿宋_GB2312" w:hAnsi="宋体" w:cs="Times New Roman"/>
                <w:b/>
                <w:bCs/>
                <w:sz w:val="28"/>
                <w:szCs w:val="28"/>
              </w:rPr>
            </w:pPr>
            <w:r w:rsidRPr="0094022D">
              <w:rPr>
                <w:rFonts w:ascii="仿宋_GB2312" w:eastAsia="仿宋_GB2312" w:hAnsi="宋体" w:cs="仿宋_GB2312" w:hint="eastAsia"/>
                <w:b/>
                <w:bCs/>
                <w:sz w:val="28"/>
                <w:szCs w:val="28"/>
              </w:rPr>
              <w:t>备注</w:t>
            </w:r>
          </w:p>
        </w:tc>
      </w:tr>
      <w:tr w:rsidR="003141B8" w:rsidRPr="00222075">
        <w:trPr>
          <w:trHeight w:val="750"/>
        </w:trPr>
        <w:tc>
          <w:tcPr>
            <w:tcW w:w="1134" w:type="dxa"/>
            <w:noWrap/>
            <w:vAlign w:val="center"/>
          </w:tcPr>
          <w:p w:rsidR="003141B8" w:rsidRPr="00222075" w:rsidRDefault="003141B8" w:rsidP="0094022D">
            <w:pPr>
              <w:jc w:val="center"/>
              <w:rPr>
                <w:rFonts w:ascii="仿宋_GB2312" w:eastAsia="仿宋_GB2312" w:hAnsi="宋体" w:cs="仿宋_GB2312"/>
                <w:sz w:val="28"/>
                <w:szCs w:val="28"/>
              </w:rPr>
            </w:pPr>
            <w:r w:rsidRPr="00222075">
              <w:rPr>
                <w:rFonts w:ascii="仿宋_GB2312" w:eastAsia="仿宋_GB2312" w:hAnsi="宋体" w:cs="仿宋_GB2312"/>
                <w:sz w:val="28"/>
                <w:szCs w:val="28"/>
              </w:rPr>
              <w:t>1</w:t>
            </w:r>
          </w:p>
        </w:tc>
        <w:tc>
          <w:tcPr>
            <w:tcW w:w="5812" w:type="dxa"/>
            <w:noWrap/>
            <w:vAlign w:val="center"/>
          </w:tcPr>
          <w:p w:rsidR="003141B8" w:rsidRPr="00222075" w:rsidRDefault="003141B8" w:rsidP="0094022D">
            <w:pPr>
              <w:spacing w:line="360" w:lineRule="auto"/>
              <w:jc w:val="center"/>
              <w:rPr>
                <w:rFonts w:ascii="仿宋_GB2312" w:eastAsia="仿宋_GB2312" w:cs="Times New Roman"/>
                <w:sz w:val="28"/>
                <w:szCs w:val="28"/>
              </w:rPr>
            </w:pPr>
            <w:r>
              <w:rPr>
                <w:rFonts w:ascii="仿宋_GB2312" w:eastAsia="仿宋_GB2312" w:hAnsi="宋体" w:cs="仿宋_GB2312" w:hint="eastAsia"/>
                <w:sz w:val="28"/>
                <w:szCs w:val="28"/>
              </w:rPr>
              <w:t>主要</w:t>
            </w:r>
            <w:r w:rsidRPr="00222075">
              <w:rPr>
                <w:rFonts w:ascii="仿宋_GB2312" w:eastAsia="仿宋_GB2312" w:hAnsi="宋体" w:cs="仿宋_GB2312" w:hint="eastAsia"/>
                <w:sz w:val="28"/>
                <w:szCs w:val="28"/>
              </w:rPr>
              <w:t>河湖</w:t>
            </w:r>
            <w:r>
              <w:rPr>
                <w:rFonts w:ascii="仿宋_GB2312" w:eastAsia="仿宋_GB2312" w:hAnsi="宋体" w:cs="仿宋_GB2312" w:hint="eastAsia"/>
                <w:sz w:val="28"/>
                <w:szCs w:val="28"/>
              </w:rPr>
              <w:t>管护情况</w:t>
            </w:r>
            <w:r w:rsidRPr="00222075">
              <w:rPr>
                <w:rFonts w:ascii="仿宋_GB2312" w:eastAsia="仿宋_GB2312" w:hAnsi="宋体" w:cs="仿宋_GB2312" w:hint="eastAsia"/>
                <w:sz w:val="28"/>
                <w:szCs w:val="28"/>
              </w:rPr>
              <w:t>第三方巡检</w:t>
            </w:r>
          </w:p>
        </w:tc>
        <w:tc>
          <w:tcPr>
            <w:tcW w:w="3402" w:type="dxa"/>
            <w:noWrap/>
            <w:vAlign w:val="center"/>
          </w:tcPr>
          <w:p w:rsidR="003141B8" w:rsidRPr="00222075" w:rsidRDefault="003141B8" w:rsidP="0094022D">
            <w:pPr>
              <w:spacing w:line="360" w:lineRule="auto"/>
              <w:jc w:val="center"/>
              <w:rPr>
                <w:rFonts w:ascii="仿宋_GB2312" w:eastAsia="仿宋_GB2312" w:cs="Times New Roman"/>
                <w:sz w:val="28"/>
                <w:szCs w:val="28"/>
              </w:rPr>
            </w:pPr>
          </w:p>
        </w:tc>
        <w:tc>
          <w:tcPr>
            <w:tcW w:w="2835" w:type="dxa"/>
            <w:vAlign w:val="center"/>
          </w:tcPr>
          <w:p w:rsidR="003141B8" w:rsidRPr="00222075" w:rsidRDefault="003141B8" w:rsidP="0094022D">
            <w:pPr>
              <w:jc w:val="center"/>
              <w:rPr>
                <w:rFonts w:ascii="仿宋_GB2312" w:eastAsia="仿宋_GB2312" w:hAnsi="宋体" w:cs="Times New Roman"/>
                <w:sz w:val="28"/>
                <w:szCs w:val="28"/>
              </w:rPr>
            </w:pPr>
          </w:p>
        </w:tc>
      </w:tr>
      <w:tr w:rsidR="003141B8" w:rsidRPr="00222075">
        <w:trPr>
          <w:trHeight w:val="861"/>
        </w:trPr>
        <w:tc>
          <w:tcPr>
            <w:tcW w:w="1134" w:type="dxa"/>
            <w:noWrap/>
            <w:vAlign w:val="center"/>
          </w:tcPr>
          <w:p w:rsidR="003141B8" w:rsidRPr="00222075" w:rsidRDefault="003141B8" w:rsidP="0094022D">
            <w:pPr>
              <w:jc w:val="center"/>
              <w:rPr>
                <w:rFonts w:ascii="仿宋_GB2312" w:eastAsia="仿宋_GB2312" w:hAnsi="宋体" w:cs="仿宋_GB2312"/>
                <w:sz w:val="28"/>
                <w:szCs w:val="28"/>
              </w:rPr>
            </w:pPr>
            <w:r w:rsidRPr="00222075">
              <w:rPr>
                <w:rFonts w:ascii="仿宋_GB2312" w:eastAsia="仿宋_GB2312" w:hAnsi="宋体" w:cs="仿宋_GB2312"/>
                <w:sz w:val="28"/>
                <w:szCs w:val="28"/>
              </w:rPr>
              <w:t>2</w:t>
            </w:r>
          </w:p>
        </w:tc>
        <w:tc>
          <w:tcPr>
            <w:tcW w:w="5812" w:type="dxa"/>
            <w:noWrap/>
            <w:vAlign w:val="center"/>
          </w:tcPr>
          <w:p w:rsidR="003141B8" w:rsidRPr="00222075" w:rsidRDefault="003141B8" w:rsidP="0094022D">
            <w:pPr>
              <w:spacing w:line="360" w:lineRule="auto"/>
              <w:jc w:val="center"/>
              <w:rPr>
                <w:rFonts w:ascii="仿宋_GB2312" w:eastAsia="仿宋_GB2312" w:cs="Times New Roman"/>
                <w:sz w:val="28"/>
                <w:szCs w:val="28"/>
              </w:rPr>
            </w:pPr>
            <w:r w:rsidRPr="00222075">
              <w:rPr>
                <w:rFonts w:ascii="仿宋_GB2312" w:eastAsia="仿宋_GB2312" w:hAnsi="宋体" w:cs="仿宋_GB2312" w:hint="eastAsia"/>
                <w:sz w:val="28"/>
                <w:szCs w:val="28"/>
              </w:rPr>
              <w:t>三明市沙溪</w:t>
            </w:r>
            <w:r>
              <w:rPr>
                <w:rFonts w:ascii="仿宋_GB2312" w:eastAsia="仿宋_GB2312" w:hAnsi="宋体" w:cs="仿宋_GB2312" w:hint="eastAsia"/>
                <w:sz w:val="28"/>
                <w:szCs w:val="28"/>
              </w:rPr>
              <w:t>干</w:t>
            </w:r>
            <w:r w:rsidRPr="00222075">
              <w:rPr>
                <w:rFonts w:ascii="仿宋_GB2312" w:eastAsia="仿宋_GB2312" w:hAnsi="宋体" w:cs="仿宋_GB2312" w:hint="eastAsia"/>
                <w:sz w:val="28"/>
                <w:szCs w:val="28"/>
              </w:rPr>
              <w:t>流河流现状调查</w:t>
            </w:r>
          </w:p>
        </w:tc>
        <w:tc>
          <w:tcPr>
            <w:tcW w:w="3402" w:type="dxa"/>
            <w:noWrap/>
            <w:vAlign w:val="center"/>
          </w:tcPr>
          <w:p w:rsidR="003141B8" w:rsidRPr="00222075" w:rsidRDefault="003141B8" w:rsidP="0094022D">
            <w:pPr>
              <w:spacing w:line="360" w:lineRule="auto"/>
              <w:jc w:val="center"/>
              <w:rPr>
                <w:rFonts w:ascii="仿宋_GB2312" w:eastAsia="仿宋_GB2312" w:cs="Times New Roman"/>
                <w:sz w:val="28"/>
                <w:szCs w:val="28"/>
              </w:rPr>
            </w:pPr>
          </w:p>
        </w:tc>
        <w:tc>
          <w:tcPr>
            <w:tcW w:w="2835" w:type="dxa"/>
            <w:vAlign w:val="center"/>
          </w:tcPr>
          <w:p w:rsidR="003141B8" w:rsidRPr="00222075" w:rsidRDefault="003141B8" w:rsidP="0094022D">
            <w:pPr>
              <w:jc w:val="center"/>
              <w:rPr>
                <w:rFonts w:ascii="仿宋_GB2312" w:eastAsia="仿宋_GB2312" w:hAnsi="宋体" w:cs="Times New Roman"/>
                <w:sz w:val="28"/>
                <w:szCs w:val="28"/>
              </w:rPr>
            </w:pPr>
          </w:p>
        </w:tc>
      </w:tr>
      <w:tr w:rsidR="003141B8" w:rsidRPr="00222075">
        <w:trPr>
          <w:trHeight w:val="932"/>
        </w:trPr>
        <w:tc>
          <w:tcPr>
            <w:tcW w:w="1134" w:type="dxa"/>
            <w:noWrap/>
            <w:vAlign w:val="center"/>
          </w:tcPr>
          <w:p w:rsidR="003141B8" w:rsidRPr="00222075" w:rsidRDefault="003141B8" w:rsidP="0094022D">
            <w:pPr>
              <w:jc w:val="center"/>
              <w:rPr>
                <w:rFonts w:ascii="仿宋_GB2312" w:eastAsia="仿宋_GB2312" w:hAnsi="宋体" w:cs="Times New Roman"/>
                <w:sz w:val="28"/>
                <w:szCs w:val="28"/>
              </w:rPr>
            </w:pPr>
            <w:r>
              <w:rPr>
                <w:rFonts w:ascii="仿宋_GB2312" w:eastAsia="仿宋_GB2312" w:hAnsi="宋体" w:cs="仿宋_GB2312"/>
                <w:sz w:val="28"/>
                <w:szCs w:val="28"/>
              </w:rPr>
              <w:t>3</w:t>
            </w:r>
          </w:p>
        </w:tc>
        <w:tc>
          <w:tcPr>
            <w:tcW w:w="5812" w:type="dxa"/>
            <w:vAlign w:val="center"/>
          </w:tcPr>
          <w:p w:rsidR="003141B8" w:rsidRPr="00222075" w:rsidRDefault="003141B8" w:rsidP="0094022D">
            <w:pPr>
              <w:jc w:val="center"/>
              <w:rPr>
                <w:rFonts w:ascii="仿宋_GB2312" w:eastAsia="仿宋_GB2312" w:hAnsi="宋体" w:cs="Times New Roman"/>
                <w:sz w:val="28"/>
                <w:szCs w:val="28"/>
              </w:rPr>
            </w:pPr>
            <w:r w:rsidRPr="00222075">
              <w:rPr>
                <w:rFonts w:ascii="仿宋_GB2312" w:eastAsia="仿宋_GB2312" w:hAnsi="宋体" w:cs="仿宋_GB2312" w:hint="eastAsia"/>
                <w:sz w:val="28"/>
                <w:szCs w:val="28"/>
              </w:rPr>
              <w:t>合计总价（大写）</w:t>
            </w:r>
          </w:p>
        </w:tc>
        <w:tc>
          <w:tcPr>
            <w:tcW w:w="6237" w:type="dxa"/>
            <w:gridSpan w:val="2"/>
            <w:vAlign w:val="center"/>
          </w:tcPr>
          <w:p w:rsidR="003141B8" w:rsidRDefault="003141B8" w:rsidP="0094022D">
            <w:pPr>
              <w:jc w:val="left"/>
              <w:rPr>
                <w:rFonts w:ascii="仿宋_GB2312" w:eastAsia="仿宋_GB2312" w:hAnsi="宋体" w:cs="Times New Roman"/>
                <w:sz w:val="28"/>
                <w:szCs w:val="28"/>
              </w:rPr>
            </w:pPr>
            <w:r w:rsidRPr="00222075">
              <w:rPr>
                <w:rFonts w:ascii="仿宋_GB2312" w:eastAsia="仿宋_GB2312" w:hAnsi="宋体" w:cs="仿宋_GB2312" w:hint="eastAsia"/>
                <w:sz w:val="28"/>
                <w:szCs w:val="28"/>
              </w:rPr>
              <w:t>大写：</w:t>
            </w:r>
          </w:p>
          <w:p w:rsidR="003141B8" w:rsidRPr="00222075" w:rsidRDefault="003141B8" w:rsidP="0094022D">
            <w:pPr>
              <w:jc w:val="left"/>
              <w:rPr>
                <w:rFonts w:ascii="仿宋_GB2312" w:eastAsia="仿宋_GB2312" w:hAnsi="宋体" w:cs="Times New Roman"/>
                <w:sz w:val="28"/>
                <w:szCs w:val="28"/>
              </w:rPr>
            </w:pPr>
            <w:r w:rsidRPr="00222075">
              <w:rPr>
                <w:rFonts w:ascii="仿宋_GB2312" w:eastAsia="仿宋_GB2312" w:hAnsi="宋体" w:cs="仿宋_GB2312" w:hint="eastAsia"/>
                <w:sz w:val="28"/>
                <w:szCs w:val="28"/>
              </w:rPr>
              <w:t>小写：</w:t>
            </w:r>
          </w:p>
        </w:tc>
      </w:tr>
    </w:tbl>
    <w:p w:rsidR="003141B8" w:rsidRDefault="003141B8" w:rsidP="00204D4E">
      <w:pPr>
        <w:ind w:firstLineChars="2750" w:firstLine="8800"/>
        <w:rPr>
          <w:rFonts w:ascii="仿宋_GB2312" w:eastAsia="仿宋_GB2312" w:hAnsi="宋体" w:cs="Times New Roman"/>
          <w:sz w:val="32"/>
          <w:szCs w:val="32"/>
        </w:rPr>
      </w:pPr>
    </w:p>
    <w:p w:rsidR="003141B8" w:rsidRDefault="003141B8" w:rsidP="00204D4E">
      <w:pPr>
        <w:ind w:firstLineChars="2750" w:firstLine="8800"/>
        <w:rPr>
          <w:rFonts w:ascii="仿宋_GB2312" w:eastAsia="仿宋_GB2312" w:hAnsi="宋体" w:cs="Times New Roman"/>
          <w:sz w:val="32"/>
          <w:szCs w:val="32"/>
        </w:rPr>
      </w:pPr>
    </w:p>
    <w:p w:rsidR="003141B8" w:rsidRDefault="003141B8" w:rsidP="00204D4E">
      <w:pPr>
        <w:ind w:firstLineChars="2750" w:firstLine="8800"/>
        <w:rPr>
          <w:rFonts w:ascii="仿宋_GB2312" w:eastAsia="仿宋_GB2312" w:hAnsi="宋体" w:cs="Times New Roman"/>
          <w:sz w:val="32"/>
          <w:szCs w:val="32"/>
        </w:rPr>
      </w:pPr>
      <w:r w:rsidRPr="0094589E">
        <w:rPr>
          <w:rFonts w:ascii="仿宋_GB2312" w:eastAsia="仿宋_GB2312" w:hAnsi="宋体" w:cs="仿宋_GB2312" w:hint="eastAsia"/>
          <w:sz w:val="32"/>
          <w:szCs w:val="32"/>
        </w:rPr>
        <w:t>投标人代表签字</w:t>
      </w:r>
      <w:r>
        <w:rPr>
          <w:rFonts w:ascii="仿宋_GB2312" w:eastAsia="仿宋_GB2312" w:hAnsi="宋体" w:cs="仿宋_GB2312" w:hint="eastAsia"/>
          <w:sz w:val="32"/>
          <w:szCs w:val="32"/>
        </w:rPr>
        <w:t>：</w:t>
      </w:r>
    </w:p>
    <w:p w:rsidR="003141B8" w:rsidRPr="00222075" w:rsidRDefault="003141B8" w:rsidP="00222075">
      <w:pPr>
        <w:pStyle w:val="3"/>
        <w:jc w:val="center"/>
        <w:rPr>
          <w:rFonts w:ascii="方正小标宋简体" w:eastAsia="方正小标宋简体" w:hAnsi="宋体" w:cs="Times New Roman"/>
          <w:sz w:val="44"/>
          <w:szCs w:val="44"/>
        </w:rPr>
      </w:pPr>
    </w:p>
    <w:p w:rsidR="003141B8" w:rsidRPr="00831218" w:rsidRDefault="003141B8" w:rsidP="00222075">
      <w:pPr>
        <w:rPr>
          <w:rFonts w:ascii="仿宋_GB2312" w:eastAsia="仿宋_GB2312" w:hAnsi="宋体" w:cs="Times New Roman"/>
          <w:sz w:val="28"/>
          <w:szCs w:val="28"/>
        </w:rPr>
      </w:pPr>
    </w:p>
    <w:p w:rsidR="003141B8" w:rsidRPr="00831218" w:rsidRDefault="003141B8" w:rsidP="00204D4E">
      <w:pPr>
        <w:ind w:right="480" w:firstLineChars="2800" w:firstLine="7840"/>
        <w:rPr>
          <w:rFonts w:ascii="仿宋_GB2312" w:eastAsia="仿宋_GB2312" w:hAnsi="宋体" w:cs="Times New Roman"/>
          <w:sz w:val="28"/>
          <w:szCs w:val="28"/>
        </w:rPr>
        <w:sectPr w:rsidR="003141B8" w:rsidRPr="00831218" w:rsidSect="00C32352">
          <w:pgSz w:w="16840" w:h="11907" w:orient="landscape"/>
          <w:pgMar w:top="1106" w:right="1440" w:bottom="1077" w:left="1440" w:header="720" w:footer="720" w:gutter="0"/>
          <w:pgNumType w:fmt="numberInDash" w:start="5"/>
          <w:cols w:space="720"/>
        </w:sectPr>
      </w:pPr>
    </w:p>
    <w:p w:rsidR="003141B8" w:rsidRPr="00FC59E9" w:rsidRDefault="003141B8" w:rsidP="00831218">
      <w:pPr>
        <w:pStyle w:val="3"/>
        <w:jc w:val="center"/>
        <w:rPr>
          <w:rFonts w:ascii="方正小标宋简体" w:eastAsia="方正小标宋简体" w:hAnsi="宋体" w:cs="Times New Roman"/>
          <w:sz w:val="36"/>
          <w:szCs w:val="36"/>
        </w:rPr>
      </w:pPr>
      <w:bookmarkStart w:id="6" w:name="_GoBack"/>
      <w:bookmarkStart w:id="7" w:name="_Toc6292"/>
      <w:bookmarkEnd w:id="6"/>
      <w:r w:rsidRPr="00FC59E9">
        <w:rPr>
          <w:rFonts w:ascii="方正小标宋简体" w:eastAsia="方正小标宋简体" w:hAnsi="宋体" w:cs="方正小标宋简体" w:hint="eastAsia"/>
          <w:sz w:val="36"/>
          <w:szCs w:val="36"/>
        </w:rPr>
        <w:lastRenderedPageBreak/>
        <w:t>营业执照</w:t>
      </w:r>
      <w:bookmarkEnd w:id="7"/>
    </w:p>
    <w:p w:rsidR="003141B8" w:rsidRPr="0094589E" w:rsidRDefault="003141B8" w:rsidP="00C32352">
      <w:pPr>
        <w:pStyle w:val="a9"/>
        <w:spacing w:beforeAutospacing="0" w:afterAutospacing="0" w:line="600" w:lineRule="exact"/>
        <w:rPr>
          <w:rFonts w:ascii="仿宋_GB2312" w:eastAsia="仿宋_GB2312" w:hAnsi="Calibri" w:cs="Times New Roman"/>
          <w:kern w:val="2"/>
          <w:sz w:val="32"/>
          <w:szCs w:val="32"/>
        </w:rPr>
      </w:pPr>
      <w:r w:rsidRPr="0094589E">
        <w:rPr>
          <w:rFonts w:ascii="仿宋_GB2312" w:eastAsia="仿宋_GB2312" w:hAnsi="Calibri" w:cs="仿宋_GB2312" w:hint="eastAsia"/>
          <w:kern w:val="2"/>
          <w:sz w:val="32"/>
          <w:szCs w:val="32"/>
        </w:rPr>
        <w:t>三明市水利局：</w:t>
      </w:r>
    </w:p>
    <w:p w:rsidR="003141B8" w:rsidRPr="0094589E" w:rsidRDefault="003141B8" w:rsidP="00204D4E">
      <w:pPr>
        <w:pStyle w:val="a9"/>
        <w:spacing w:beforeAutospacing="0" w:afterAutospacing="0" w:line="600" w:lineRule="exact"/>
        <w:ind w:firstLineChars="200" w:firstLine="640"/>
        <w:rPr>
          <w:rFonts w:ascii="仿宋_GB2312" w:eastAsia="仿宋_GB2312" w:hAnsi="Calibri" w:cs="Times New Roman"/>
          <w:kern w:val="2"/>
          <w:sz w:val="32"/>
          <w:szCs w:val="32"/>
        </w:rPr>
      </w:pPr>
      <w:r w:rsidRPr="0094589E">
        <w:rPr>
          <w:rFonts w:ascii="仿宋_GB2312" w:eastAsia="仿宋_GB2312" w:hAnsi="Calibri" w:cs="仿宋_GB2312" w:hint="eastAsia"/>
          <w:kern w:val="2"/>
          <w:sz w:val="32"/>
          <w:szCs w:val="32"/>
        </w:rPr>
        <w:t>现附上由（签发机关名称）签发的我方法人营业执照副本复印件，该执照业经年检，真实有效。</w:t>
      </w:r>
    </w:p>
    <w:p w:rsidR="003141B8" w:rsidRPr="0094589E" w:rsidRDefault="003141B8" w:rsidP="00C32352">
      <w:pPr>
        <w:pStyle w:val="a9"/>
        <w:spacing w:beforeAutospacing="0" w:afterAutospacing="0" w:line="600" w:lineRule="exact"/>
        <w:rPr>
          <w:rFonts w:ascii="仿宋_GB2312" w:eastAsia="仿宋_GB2312" w:hAnsi="Calibri" w:cs="Times New Roman"/>
          <w:kern w:val="2"/>
          <w:sz w:val="32"/>
          <w:szCs w:val="32"/>
        </w:rPr>
      </w:pPr>
    </w:p>
    <w:p w:rsidR="003141B8" w:rsidRPr="0094589E" w:rsidRDefault="003141B8" w:rsidP="00204D4E">
      <w:pPr>
        <w:pStyle w:val="a9"/>
        <w:spacing w:beforeAutospacing="0" w:afterAutospacing="0" w:line="600" w:lineRule="exact"/>
        <w:ind w:firstLineChars="200" w:firstLine="640"/>
        <w:rPr>
          <w:rFonts w:ascii="仿宋_GB2312" w:eastAsia="仿宋_GB2312" w:hAnsi="Calibri" w:cs="Times New Roman"/>
          <w:kern w:val="2"/>
          <w:sz w:val="32"/>
          <w:szCs w:val="32"/>
        </w:rPr>
      </w:pPr>
      <w:r>
        <w:rPr>
          <w:rFonts w:ascii="仿宋_GB2312" w:eastAsia="仿宋_GB2312" w:hAnsi="Calibri" w:cs="仿宋_GB2312" w:hint="eastAsia"/>
          <w:kern w:val="2"/>
          <w:sz w:val="32"/>
          <w:szCs w:val="32"/>
        </w:rPr>
        <w:t>注：提供“统一社会信用代码”的法人营业执照副本复印件；</w:t>
      </w:r>
      <w:r w:rsidRPr="007A1442">
        <w:rPr>
          <w:rFonts w:ascii="Times New Roman" w:eastAsia="仿宋_GB2312" w:hAnsi="Times New Roman" w:cs="仿宋_GB2312" w:hint="eastAsia"/>
          <w:sz w:val="32"/>
          <w:szCs w:val="32"/>
        </w:rPr>
        <w:t>法人授权委托书、受委托人身份证等相关文件</w:t>
      </w:r>
      <w:r>
        <w:rPr>
          <w:rFonts w:ascii="Times New Roman" w:eastAsia="仿宋_GB2312" w:hAnsi="Times New Roman" w:cs="仿宋_GB2312" w:hint="eastAsia"/>
          <w:sz w:val="32"/>
          <w:szCs w:val="32"/>
        </w:rPr>
        <w:t>，</w:t>
      </w:r>
      <w:r w:rsidRPr="007A1442">
        <w:rPr>
          <w:rFonts w:ascii="Times New Roman" w:eastAsia="仿宋_GB2312" w:hAnsi="Times New Roman" w:cs="仿宋_GB2312" w:hint="eastAsia"/>
          <w:sz w:val="32"/>
          <w:szCs w:val="32"/>
        </w:rPr>
        <w:t>所有资格证明文件复印件须注明与原件一致并加盖参加单位公章</w:t>
      </w:r>
      <w:r w:rsidRPr="00C32352">
        <w:rPr>
          <w:rFonts w:ascii="Times New Roman" w:eastAsia="仿宋_GB2312" w:hAnsi="Times New Roman" w:cs="Times New Roman"/>
          <w:sz w:val="32"/>
          <w:szCs w:val="32"/>
        </w:rPr>
        <w:t>(</w:t>
      </w:r>
      <w:r w:rsidRPr="00C32352">
        <w:rPr>
          <w:rFonts w:ascii="Times New Roman" w:eastAsia="仿宋_GB2312" w:hAnsi="Times New Roman" w:cs="仿宋_GB2312" w:hint="eastAsia"/>
          <w:sz w:val="32"/>
          <w:szCs w:val="32"/>
        </w:rPr>
        <w:t>加盖投标企业公章</w:t>
      </w:r>
      <w:r w:rsidRPr="00C32352">
        <w:rPr>
          <w:rFonts w:ascii="Times New Roman" w:eastAsia="仿宋_GB2312" w:hAnsi="Times New Roman" w:cs="Times New Roman"/>
          <w:sz w:val="32"/>
          <w:szCs w:val="32"/>
        </w:rPr>
        <w:t>)</w:t>
      </w:r>
      <w:r w:rsidRPr="0094589E">
        <w:rPr>
          <w:rFonts w:ascii="仿宋_GB2312" w:eastAsia="仿宋_GB2312" w:hAnsi="Calibri" w:cs="仿宋_GB2312" w:hint="eastAsia"/>
          <w:kern w:val="2"/>
          <w:sz w:val="32"/>
          <w:szCs w:val="32"/>
        </w:rPr>
        <w:t>。</w:t>
      </w:r>
    </w:p>
    <w:p w:rsidR="003141B8" w:rsidRPr="0094589E" w:rsidRDefault="003141B8" w:rsidP="00C32352">
      <w:pPr>
        <w:pStyle w:val="a9"/>
        <w:spacing w:before="100" w:after="100" w:line="600" w:lineRule="exact"/>
        <w:rPr>
          <w:rFonts w:ascii="仿宋_GB2312" w:eastAsia="仿宋_GB2312" w:hAnsi="Calibri" w:cs="Times New Roman"/>
          <w:kern w:val="2"/>
          <w:sz w:val="32"/>
          <w:szCs w:val="32"/>
        </w:rPr>
      </w:pPr>
    </w:p>
    <w:p w:rsidR="003141B8" w:rsidRPr="0094589E" w:rsidRDefault="003141B8" w:rsidP="0094589E">
      <w:pPr>
        <w:pStyle w:val="a9"/>
        <w:spacing w:before="75" w:beforeAutospacing="0" w:after="75" w:afterAutospacing="0" w:line="360" w:lineRule="auto"/>
        <w:rPr>
          <w:rFonts w:ascii="仿宋_GB2312" w:eastAsia="仿宋_GB2312" w:hAnsi="Calibri" w:cs="Times New Roman"/>
          <w:kern w:val="2"/>
          <w:sz w:val="32"/>
          <w:szCs w:val="32"/>
        </w:rPr>
      </w:pPr>
    </w:p>
    <w:p w:rsidR="003141B8" w:rsidRPr="0094589E" w:rsidRDefault="003141B8" w:rsidP="00C32352">
      <w:pPr>
        <w:pStyle w:val="a9"/>
        <w:spacing w:beforeAutospacing="0" w:afterAutospacing="0" w:line="600" w:lineRule="exact"/>
        <w:rPr>
          <w:rFonts w:ascii="仿宋_GB2312" w:eastAsia="仿宋_GB2312" w:hAnsi="Calibri" w:cs="Times New Roman"/>
          <w:kern w:val="2"/>
          <w:sz w:val="32"/>
          <w:szCs w:val="32"/>
        </w:rPr>
      </w:pPr>
      <w:r w:rsidRPr="0094589E">
        <w:rPr>
          <w:rFonts w:ascii="仿宋_GB2312" w:eastAsia="仿宋_GB2312" w:hAnsi="Calibri" w:cs="仿宋_GB2312"/>
          <w:kern w:val="2"/>
          <w:sz w:val="32"/>
          <w:szCs w:val="32"/>
        </w:rPr>
        <w:t xml:space="preserve">                        </w:t>
      </w:r>
      <w:r>
        <w:rPr>
          <w:rFonts w:ascii="仿宋_GB2312" w:eastAsia="仿宋_GB2312" w:hAnsi="Calibri" w:cs="仿宋_GB2312" w:hint="eastAsia"/>
          <w:kern w:val="2"/>
          <w:sz w:val="32"/>
          <w:szCs w:val="32"/>
        </w:rPr>
        <w:t>报价人</w:t>
      </w:r>
      <w:r w:rsidRPr="0094589E">
        <w:rPr>
          <w:rFonts w:ascii="仿宋_GB2312" w:eastAsia="仿宋_GB2312" w:hAnsi="Calibri" w:cs="仿宋_GB2312" w:hint="eastAsia"/>
          <w:kern w:val="2"/>
          <w:sz w:val="32"/>
          <w:szCs w:val="32"/>
        </w:rPr>
        <w:t>（全称并加盖公章）：</w:t>
      </w:r>
    </w:p>
    <w:p w:rsidR="003141B8" w:rsidRPr="0094589E" w:rsidRDefault="003141B8" w:rsidP="00C32352">
      <w:pPr>
        <w:pStyle w:val="a9"/>
        <w:spacing w:beforeAutospacing="0" w:afterAutospacing="0" w:line="600" w:lineRule="exact"/>
        <w:rPr>
          <w:rFonts w:ascii="仿宋_GB2312" w:eastAsia="仿宋_GB2312" w:hAnsi="Calibri" w:cs="Times New Roman"/>
          <w:kern w:val="2"/>
          <w:sz w:val="32"/>
          <w:szCs w:val="32"/>
        </w:rPr>
      </w:pPr>
      <w:r>
        <w:rPr>
          <w:rFonts w:ascii="仿宋_GB2312" w:eastAsia="仿宋_GB2312" w:hAnsi="Calibri" w:cs="仿宋_GB2312"/>
          <w:kern w:val="2"/>
          <w:sz w:val="32"/>
          <w:szCs w:val="32"/>
        </w:rPr>
        <w:t xml:space="preserve">                        </w:t>
      </w:r>
      <w:r>
        <w:rPr>
          <w:rFonts w:ascii="仿宋_GB2312" w:eastAsia="仿宋_GB2312" w:hAnsi="Calibri" w:cs="仿宋_GB2312" w:hint="eastAsia"/>
          <w:kern w:val="2"/>
          <w:sz w:val="32"/>
          <w:szCs w:val="32"/>
        </w:rPr>
        <w:t>报价人</w:t>
      </w:r>
      <w:r w:rsidRPr="0094589E">
        <w:rPr>
          <w:rFonts w:ascii="仿宋_GB2312" w:eastAsia="仿宋_GB2312" w:hAnsi="Calibri" w:cs="仿宋_GB2312" w:hint="eastAsia"/>
          <w:kern w:val="2"/>
          <w:sz w:val="32"/>
          <w:szCs w:val="32"/>
        </w:rPr>
        <w:t>代表签字：</w:t>
      </w:r>
    </w:p>
    <w:p w:rsidR="003141B8" w:rsidRPr="0094589E" w:rsidRDefault="003141B8" w:rsidP="00C32352">
      <w:pPr>
        <w:pStyle w:val="a9"/>
        <w:spacing w:beforeAutospacing="0" w:afterAutospacing="0" w:line="600" w:lineRule="exact"/>
        <w:rPr>
          <w:rFonts w:ascii="仿宋_GB2312" w:eastAsia="仿宋_GB2312" w:hAnsi="Calibri" w:cs="Times New Roman"/>
          <w:kern w:val="2"/>
          <w:sz w:val="32"/>
          <w:szCs w:val="32"/>
        </w:rPr>
      </w:pPr>
      <w:r>
        <w:rPr>
          <w:rFonts w:ascii="仿宋_GB2312" w:eastAsia="仿宋_GB2312" w:hAnsi="Calibri" w:cs="仿宋_GB2312"/>
          <w:kern w:val="2"/>
          <w:sz w:val="32"/>
          <w:szCs w:val="32"/>
        </w:rPr>
        <w:t xml:space="preserve">                        </w:t>
      </w:r>
      <w:r w:rsidRPr="0094589E">
        <w:rPr>
          <w:rFonts w:ascii="仿宋_GB2312" w:eastAsia="仿宋_GB2312" w:hAnsi="Calibri" w:cs="仿宋_GB2312" w:hint="eastAsia"/>
          <w:kern w:val="2"/>
          <w:sz w:val="32"/>
          <w:szCs w:val="32"/>
        </w:rPr>
        <w:t>日</w:t>
      </w:r>
      <w:r w:rsidRPr="0094589E">
        <w:rPr>
          <w:rFonts w:ascii="仿宋_GB2312" w:eastAsia="仿宋_GB2312" w:hAnsi="Calibri" w:cs="仿宋_GB2312"/>
          <w:kern w:val="2"/>
          <w:sz w:val="32"/>
          <w:szCs w:val="32"/>
        </w:rPr>
        <w:t xml:space="preserve">      </w:t>
      </w:r>
      <w:r w:rsidRPr="0094589E">
        <w:rPr>
          <w:rFonts w:ascii="仿宋_GB2312" w:eastAsia="仿宋_GB2312" w:hAnsi="Calibri" w:cs="仿宋_GB2312" w:hint="eastAsia"/>
          <w:kern w:val="2"/>
          <w:sz w:val="32"/>
          <w:szCs w:val="32"/>
        </w:rPr>
        <w:t>期：</w:t>
      </w:r>
    </w:p>
    <w:p w:rsidR="003141B8" w:rsidRPr="0094589E" w:rsidRDefault="003141B8" w:rsidP="0094589E">
      <w:pPr>
        <w:pStyle w:val="a9"/>
        <w:spacing w:before="75" w:beforeAutospacing="0" w:after="75" w:afterAutospacing="0" w:line="360" w:lineRule="auto"/>
        <w:rPr>
          <w:rFonts w:ascii="仿宋_GB2312" w:eastAsia="仿宋_GB2312" w:hAnsi="Calibri" w:cs="Times New Roman"/>
          <w:kern w:val="2"/>
          <w:sz w:val="32"/>
          <w:szCs w:val="32"/>
        </w:rPr>
      </w:pPr>
    </w:p>
    <w:p w:rsidR="003141B8" w:rsidRDefault="003141B8" w:rsidP="0094589E">
      <w:pPr>
        <w:pStyle w:val="a9"/>
        <w:spacing w:before="75" w:beforeAutospacing="0" w:after="75" w:afterAutospacing="0" w:line="360" w:lineRule="auto"/>
        <w:rPr>
          <w:rFonts w:ascii="仿宋_GB2312" w:eastAsia="仿宋_GB2312" w:hAnsi="Calibri" w:cs="Times New Roman"/>
          <w:kern w:val="2"/>
          <w:sz w:val="32"/>
          <w:szCs w:val="32"/>
        </w:rPr>
      </w:pPr>
    </w:p>
    <w:p w:rsidR="003141B8" w:rsidRDefault="003141B8" w:rsidP="00FC59E9">
      <w:pPr>
        <w:pStyle w:val="3"/>
        <w:spacing w:line="640" w:lineRule="exact"/>
        <w:rPr>
          <w:rFonts w:ascii="仿宋_GB2312" w:eastAsia="仿宋_GB2312" w:hAnsi="Calibri" w:cs="Times New Roman"/>
          <w:sz w:val="32"/>
          <w:szCs w:val="32"/>
        </w:rPr>
      </w:pPr>
    </w:p>
    <w:p w:rsidR="00204D4E" w:rsidRDefault="00204D4E" w:rsidP="00FC59E9">
      <w:pPr>
        <w:pStyle w:val="3"/>
        <w:spacing w:line="640" w:lineRule="exact"/>
        <w:rPr>
          <w:rFonts w:ascii="方正小标宋简体" w:eastAsia="方正小标宋简体" w:cs="Times New Roman"/>
          <w:sz w:val="44"/>
          <w:szCs w:val="44"/>
        </w:rPr>
      </w:pPr>
    </w:p>
    <w:p w:rsidR="003141B8" w:rsidRPr="00FC59E9" w:rsidRDefault="003141B8" w:rsidP="00C32352">
      <w:pPr>
        <w:pStyle w:val="3"/>
        <w:spacing w:line="640" w:lineRule="exact"/>
        <w:jc w:val="center"/>
        <w:rPr>
          <w:rFonts w:ascii="方正小标宋简体" w:eastAsia="方正小标宋简体" w:hAnsi="宋体" w:cs="Times New Roman"/>
          <w:sz w:val="36"/>
          <w:szCs w:val="36"/>
        </w:rPr>
      </w:pPr>
      <w:r w:rsidRPr="00FC59E9">
        <w:rPr>
          <w:rFonts w:ascii="方正小标宋简体" w:eastAsia="方正小标宋简体" w:cs="方正小标宋简体" w:hint="eastAsia"/>
          <w:sz w:val="36"/>
          <w:szCs w:val="36"/>
        </w:rPr>
        <w:lastRenderedPageBreak/>
        <w:t>参加采购活动前三年内在经营活动中没有重大违法记录书面声明</w:t>
      </w:r>
    </w:p>
    <w:p w:rsidR="003141B8" w:rsidRDefault="003141B8" w:rsidP="00C32352">
      <w:pPr>
        <w:pStyle w:val="a9"/>
        <w:spacing w:beforeAutospacing="0" w:afterAutospacing="0" w:line="500" w:lineRule="exact"/>
        <w:rPr>
          <w:rFonts w:ascii="仿宋_GB2312" w:eastAsia="仿宋_GB2312" w:hAnsi="Calibri" w:cs="Times New Roman"/>
          <w:kern w:val="2"/>
          <w:sz w:val="32"/>
          <w:szCs w:val="32"/>
        </w:rPr>
      </w:pPr>
    </w:p>
    <w:p w:rsidR="003141B8" w:rsidRPr="00831218" w:rsidRDefault="003141B8" w:rsidP="00C32352">
      <w:pPr>
        <w:pStyle w:val="a9"/>
        <w:spacing w:beforeAutospacing="0" w:afterAutospacing="0" w:line="560" w:lineRule="exact"/>
        <w:rPr>
          <w:rFonts w:ascii="仿宋_GB2312" w:eastAsia="仿宋_GB2312" w:hAnsi="Calibri" w:cs="Times New Roman"/>
          <w:kern w:val="2"/>
          <w:sz w:val="32"/>
          <w:szCs w:val="32"/>
        </w:rPr>
      </w:pPr>
      <w:r w:rsidRPr="00831218">
        <w:rPr>
          <w:rFonts w:ascii="仿宋_GB2312" w:eastAsia="仿宋_GB2312" w:hAnsi="Calibri" w:cs="仿宋_GB2312" w:hint="eastAsia"/>
          <w:kern w:val="2"/>
          <w:sz w:val="32"/>
          <w:szCs w:val="32"/>
        </w:rPr>
        <w:t>致：</w:t>
      </w:r>
      <w:r>
        <w:rPr>
          <w:rFonts w:ascii="仿宋_GB2312" w:eastAsia="仿宋_GB2312" w:hAnsi="Calibri" w:cs="仿宋_GB2312" w:hint="eastAsia"/>
          <w:kern w:val="2"/>
          <w:sz w:val="32"/>
          <w:szCs w:val="32"/>
        </w:rPr>
        <w:t>三明市水利局</w:t>
      </w:r>
    </w:p>
    <w:p w:rsidR="003141B8" w:rsidRPr="00831218" w:rsidRDefault="003141B8" w:rsidP="00204D4E">
      <w:pPr>
        <w:pStyle w:val="a9"/>
        <w:spacing w:beforeAutospacing="0" w:afterAutospacing="0" w:line="560" w:lineRule="exact"/>
        <w:ind w:firstLineChars="181" w:firstLine="579"/>
        <w:rPr>
          <w:rFonts w:ascii="仿宋_GB2312" w:eastAsia="仿宋_GB2312" w:hAnsi="Calibri" w:cs="Times New Roman"/>
          <w:kern w:val="2"/>
          <w:sz w:val="32"/>
          <w:szCs w:val="32"/>
        </w:rPr>
      </w:pPr>
      <w:r w:rsidRPr="00831218">
        <w:rPr>
          <w:rFonts w:ascii="仿宋_GB2312" w:eastAsia="仿宋_GB2312" w:hAnsi="Calibri" w:cs="仿宋_GB2312" w:hint="eastAsia"/>
          <w:kern w:val="2"/>
          <w:sz w:val="32"/>
          <w:szCs w:val="32"/>
        </w:rPr>
        <w:t>参加采购活动前三年内，我方在经营活动中没有重大违法记录，也无行贿犯罪记录。</w:t>
      </w:r>
    </w:p>
    <w:p w:rsidR="003141B8" w:rsidRPr="00831218" w:rsidRDefault="003141B8" w:rsidP="00204D4E">
      <w:pPr>
        <w:pStyle w:val="a9"/>
        <w:spacing w:beforeAutospacing="0" w:afterAutospacing="0" w:line="560" w:lineRule="exact"/>
        <w:ind w:firstLineChars="181" w:firstLine="579"/>
        <w:rPr>
          <w:rFonts w:ascii="仿宋_GB2312" w:eastAsia="仿宋_GB2312" w:hAnsi="Calibri" w:cs="Times New Roman"/>
          <w:kern w:val="2"/>
          <w:sz w:val="32"/>
          <w:szCs w:val="32"/>
        </w:rPr>
      </w:pPr>
      <w:r w:rsidRPr="00831218">
        <w:rPr>
          <w:rFonts w:ascii="仿宋_GB2312" w:eastAsia="仿宋_GB2312" w:hAnsi="Calibri" w:cs="仿宋_GB2312" w:hint="eastAsia"/>
          <w:kern w:val="2"/>
          <w:sz w:val="32"/>
          <w:szCs w:val="32"/>
        </w:rPr>
        <w:t>特此声明。</w:t>
      </w:r>
    </w:p>
    <w:p w:rsidR="003141B8" w:rsidRDefault="003141B8" w:rsidP="00C32352">
      <w:pPr>
        <w:pStyle w:val="a9"/>
        <w:spacing w:beforeAutospacing="0" w:afterAutospacing="0" w:line="560" w:lineRule="exact"/>
        <w:rPr>
          <w:rFonts w:cs="Times New Roman"/>
          <w:sz w:val="28"/>
          <w:szCs w:val="28"/>
        </w:rPr>
      </w:pPr>
    </w:p>
    <w:p w:rsidR="003141B8" w:rsidRDefault="003141B8" w:rsidP="00C32352">
      <w:pPr>
        <w:pStyle w:val="a9"/>
        <w:spacing w:beforeAutospacing="0" w:afterAutospacing="0" w:line="560" w:lineRule="exact"/>
        <w:rPr>
          <w:rFonts w:cs="Times New Roman"/>
          <w:sz w:val="28"/>
          <w:szCs w:val="28"/>
        </w:rPr>
      </w:pPr>
    </w:p>
    <w:p w:rsidR="003141B8" w:rsidRDefault="003141B8" w:rsidP="00C32352">
      <w:pPr>
        <w:pStyle w:val="a9"/>
        <w:spacing w:beforeAutospacing="0" w:afterAutospacing="0" w:line="560" w:lineRule="exact"/>
        <w:rPr>
          <w:rFonts w:cs="Times New Roman"/>
          <w:sz w:val="28"/>
          <w:szCs w:val="28"/>
        </w:rPr>
      </w:pPr>
    </w:p>
    <w:p w:rsidR="003141B8" w:rsidRPr="00831218" w:rsidRDefault="003141B8" w:rsidP="00204D4E">
      <w:pPr>
        <w:pStyle w:val="a9"/>
        <w:spacing w:beforeAutospacing="0" w:afterAutospacing="0" w:line="560" w:lineRule="exact"/>
        <w:ind w:firstLineChars="850" w:firstLine="2720"/>
        <w:rPr>
          <w:rFonts w:ascii="仿宋_GB2312" w:eastAsia="仿宋_GB2312" w:hAnsi="Calibri" w:cs="Times New Roman"/>
          <w:kern w:val="2"/>
          <w:sz w:val="32"/>
          <w:szCs w:val="32"/>
        </w:rPr>
      </w:pPr>
      <w:r>
        <w:rPr>
          <w:rFonts w:ascii="仿宋_GB2312" w:eastAsia="仿宋_GB2312" w:hAnsi="Calibri" w:cs="仿宋_GB2312" w:hint="eastAsia"/>
          <w:kern w:val="2"/>
          <w:sz w:val="32"/>
          <w:szCs w:val="32"/>
        </w:rPr>
        <w:t>报价人</w:t>
      </w:r>
      <w:r w:rsidRPr="00831218">
        <w:rPr>
          <w:rFonts w:ascii="仿宋_GB2312" w:eastAsia="仿宋_GB2312" w:hAnsi="Calibri" w:cs="仿宋_GB2312" w:hint="eastAsia"/>
          <w:kern w:val="2"/>
          <w:sz w:val="32"/>
          <w:szCs w:val="32"/>
        </w:rPr>
        <w:t>：（全称并加盖单位公章）</w:t>
      </w:r>
      <w:r>
        <w:rPr>
          <w:rFonts w:ascii="仿宋_GB2312" w:eastAsia="仿宋_GB2312" w:hAnsi="Calibri" w:cs="仿宋_GB2312" w:hint="eastAsia"/>
          <w:kern w:val="2"/>
          <w:sz w:val="32"/>
          <w:szCs w:val="32"/>
        </w:rPr>
        <w:t>：</w:t>
      </w:r>
    </w:p>
    <w:p w:rsidR="003141B8" w:rsidRPr="00831218" w:rsidRDefault="003141B8" w:rsidP="00204D4E">
      <w:pPr>
        <w:pStyle w:val="a9"/>
        <w:spacing w:beforeAutospacing="0" w:afterAutospacing="0" w:line="560" w:lineRule="exact"/>
        <w:ind w:firstLineChars="850" w:firstLine="2720"/>
        <w:rPr>
          <w:rFonts w:ascii="仿宋_GB2312" w:eastAsia="仿宋_GB2312" w:hAnsi="Calibri" w:cs="Times New Roman"/>
          <w:kern w:val="2"/>
          <w:sz w:val="32"/>
          <w:szCs w:val="32"/>
        </w:rPr>
      </w:pPr>
      <w:r>
        <w:rPr>
          <w:rFonts w:ascii="仿宋_GB2312" w:eastAsia="仿宋_GB2312" w:hAnsi="Calibri" w:cs="仿宋_GB2312" w:hint="eastAsia"/>
          <w:kern w:val="2"/>
          <w:sz w:val="32"/>
          <w:szCs w:val="32"/>
        </w:rPr>
        <w:t>报价人</w:t>
      </w:r>
      <w:r w:rsidRPr="00831218">
        <w:rPr>
          <w:rFonts w:ascii="仿宋_GB2312" w:eastAsia="仿宋_GB2312" w:hAnsi="Calibri" w:cs="仿宋_GB2312" w:hint="eastAsia"/>
          <w:kern w:val="2"/>
          <w:sz w:val="32"/>
          <w:szCs w:val="32"/>
        </w:rPr>
        <w:t>代表签字：</w:t>
      </w:r>
    </w:p>
    <w:p w:rsidR="003141B8" w:rsidRPr="00831218" w:rsidRDefault="003141B8" w:rsidP="00204D4E">
      <w:pPr>
        <w:pStyle w:val="a9"/>
        <w:tabs>
          <w:tab w:val="left" w:pos="474"/>
        </w:tabs>
        <w:spacing w:beforeAutospacing="0" w:afterAutospacing="0" w:line="560" w:lineRule="exact"/>
        <w:ind w:firstLineChars="850" w:firstLine="2720"/>
        <w:rPr>
          <w:rFonts w:ascii="仿宋_GB2312" w:eastAsia="仿宋_GB2312" w:cs="仿宋_GB2312"/>
          <w:sz w:val="32"/>
          <w:szCs w:val="32"/>
        </w:rPr>
      </w:pPr>
      <w:r w:rsidRPr="00831218">
        <w:rPr>
          <w:rFonts w:ascii="仿宋_GB2312" w:eastAsia="仿宋_GB2312" w:hAnsi="Calibri" w:cs="仿宋_GB2312" w:hint="eastAsia"/>
          <w:kern w:val="2"/>
          <w:sz w:val="32"/>
          <w:szCs w:val="32"/>
        </w:rPr>
        <w:t>日</w:t>
      </w:r>
      <w:r>
        <w:rPr>
          <w:rFonts w:ascii="仿宋_GB2312" w:eastAsia="仿宋_GB2312" w:hAnsi="Calibri" w:cs="仿宋_GB2312"/>
          <w:kern w:val="2"/>
          <w:sz w:val="32"/>
          <w:szCs w:val="32"/>
        </w:rPr>
        <w:t xml:space="preserve">   </w:t>
      </w:r>
      <w:r w:rsidRPr="00831218">
        <w:rPr>
          <w:rFonts w:ascii="仿宋_GB2312" w:eastAsia="仿宋_GB2312" w:hAnsi="Calibri" w:cs="仿宋_GB2312" w:hint="eastAsia"/>
          <w:kern w:val="2"/>
          <w:sz w:val="32"/>
          <w:szCs w:val="32"/>
        </w:rPr>
        <w:t>期：</w:t>
      </w:r>
      <w:r w:rsidRPr="00831218">
        <w:rPr>
          <w:rFonts w:ascii="仿宋_GB2312" w:eastAsia="仿宋_GB2312" w:cs="仿宋_GB2312"/>
          <w:sz w:val="32"/>
          <w:szCs w:val="32"/>
        </w:rPr>
        <w:t xml:space="preserve"> </w:t>
      </w:r>
    </w:p>
    <w:p w:rsidR="003141B8" w:rsidRPr="00831218" w:rsidRDefault="003141B8" w:rsidP="00184255">
      <w:pPr>
        <w:ind w:firstLineChars="200" w:firstLine="640"/>
        <w:rPr>
          <w:rFonts w:ascii="仿宋_GB2312" w:eastAsia="仿宋_GB2312" w:cs="Times New Roman"/>
          <w:sz w:val="32"/>
          <w:szCs w:val="32"/>
        </w:rPr>
      </w:pPr>
    </w:p>
    <w:sectPr w:rsidR="003141B8" w:rsidRPr="00831218" w:rsidSect="00C32352">
      <w:pgSz w:w="11906" w:h="16838" w:code="9"/>
      <w:pgMar w:top="2041" w:right="1531" w:bottom="2041" w:left="1531" w:header="851" w:footer="1418" w:gutter="0"/>
      <w:pgNumType w:fmt="numberInDash" w:start="6"/>
      <w:cols w:space="425"/>
      <w:docGrid w:type="lines" w:linePitch="579" w:charSpace="2167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5DD8" w:rsidRDefault="00765DD8" w:rsidP="00384601">
      <w:pPr>
        <w:rPr>
          <w:rFonts w:cs="Times New Roman"/>
        </w:rPr>
      </w:pPr>
      <w:r>
        <w:rPr>
          <w:rFonts w:cs="Times New Roman"/>
        </w:rPr>
        <w:separator/>
      </w:r>
    </w:p>
  </w:endnote>
  <w:endnote w:type="continuationSeparator" w:id="1">
    <w:p w:rsidR="00765DD8" w:rsidRDefault="00765DD8" w:rsidP="00384601">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方正小标宋简体">
    <w:altName w:val="黑体"/>
    <w:panose1 w:val="02010601030101010101"/>
    <w:charset w:val="86"/>
    <w:family w:val="script"/>
    <w:pitch w:val="fixed"/>
    <w:sig w:usb0="00000001" w:usb1="080E0000" w:usb2="00000010" w:usb3="00000000" w:csb0="00040000" w:csb1="00000000"/>
  </w:font>
  <w:font w:name="仿宋_GB2312">
    <w:altName w:val="FangSong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1B8" w:rsidRPr="00C32352" w:rsidRDefault="00561FBA" w:rsidP="0093237A">
    <w:pPr>
      <w:pStyle w:val="a4"/>
      <w:framePr w:wrap="auto" w:vAnchor="text" w:hAnchor="margin" w:xAlign="outside" w:y="1"/>
      <w:rPr>
        <w:rStyle w:val="ac"/>
        <w:rFonts w:ascii="宋体" w:cs="Times New Roman"/>
        <w:sz w:val="28"/>
        <w:szCs w:val="28"/>
      </w:rPr>
    </w:pPr>
    <w:r w:rsidRPr="00C32352">
      <w:rPr>
        <w:rStyle w:val="ac"/>
        <w:rFonts w:ascii="宋体" w:hAnsi="宋体" w:cs="宋体"/>
        <w:sz w:val="28"/>
        <w:szCs w:val="28"/>
      </w:rPr>
      <w:fldChar w:fldCharType="begin"/>
    </w:r>
    <w:r w:rsidR="003141B8" w:rsidRPr="00C32352">
      <w:rPr>
        <w:rStyle w:val="ac"/>
        <w:rFonts w:ascii="宋体" w:hAnsi="宋体" w:cs="宋体"/>
        <w:sz w:val="28"/>
        <w:szCs w:val="28"/>
      </w:rPr>
      <w:instrText xml:space="preserve">PAGE  </w:instrText>
    </w:r>
    <w:r w:rsidRPr="00C32352">
      <w:rPr>
        <w:rStyle w:val="ac"/>
        <w:rFonts w:ascii="宋体" w:hAnsi="宋体" w:cs="宋体"/>
        <w:sz w:val="28"/>
        <w:szCs w:val="28"/>
      </w:rPr>
      <w:fldChar w:fldCharType="separate"/>
    </w:r>
    <w:r w:rsidR="005B678C">
      <w:rPr>
        <w:rStyle w:val="ac"/>
        <w:rFonts w:ascii="宋体" w:hAnsi="宋体" w:cs="宋体"/>
        <w:noProof/>
        <w:sz w:val="28"/>
        <w:szCs w:val="28"/>
      </w:rPr>
      <w:t>- 2 -</w:t>
    </w:r>
    <w:r w:rsidRPr="00C32352">
      <w:rPr>
        <w:rStyle w:val="ac"/>
        <w:rFonts w:ascii="宋体" w:hAnsi="宋体" w:cs="宋体"/>
        <w:sz w:val="28"/>
        <w:szCs w:val="28"/>
      </w:rPr>
      <w:fldChar w:fldCharType="end"/>
    </w:r>
  </w:p>
  <w:p w:rsidR="003141B8" w:rsidRDefault="003141B8" w:rsidP="00C32352">
    <w:pPr>
      <w:pStyle w:val="a4"/>
      <w:ind w:right="360" w:firstLine="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5DD8" w:rsidRDefault="00765DD8" w:rsidP="00384601">
      <w:pPr>
        <w:rPr>
          <w:rFonts w:cs="Times New Roman"/>
        </w:rPr>
      </w:pPr>
      <w:r>
        <w:rPr>
          <w:rFonts w:cs="Times New Roman"/>
        </w:rPr>
        <w:separator/>
      </w:r>
    </w:p>
  </w:footnote>
  <w:footnote w:type="continuationSeparator" w:id="1">
    <w:p w:rsidR="00765DD8" w:rsidRDefault="00765DD8" w:rsidP="00384601">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81BB7"/>
    <w:multiLevelType w:val="hybridMultilevel"/>
    <w:tmpl w:val="DF16D148"/>
    <w:lvl w:ilvl="0" w:tplc="A7001B5C">
      <w:start w:val="1"/>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HorizontalSpacing w:val="158"/>
  <w:drawingGridVerticalSpacing w:val="579"/>
  <w:displayHorizontalDrawingGridEvery w:val="0"/>
  <w:characterSpacingControl w:val="compressPunctuation"/>
  <w:noLineBreaksAfter w:lang="zh-CN" w:val="$([{£¥·‘“〈《「『【〔〖〝﹙﹛﹝＄（．［｛￡￥"/>
  <w:noLineBreaksBefore w:lang="zh-CN" w:val="!%),.:;&gt;?]}¢¨°·ˇˉ―‖’”…‰′″›℃∶、。〃〉》」』】〕〗〞︶︺︾﹀﹄﹚﹜﹞！＂％＇），．：；？］｀｜｝～￠"/>
  <w:doNotValidateAgainstSchema/>
  <w:doNotDemarcateInvalidXml/>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4601"/>
    <w:rsid w:val="000150EC"/>
    <w:rsid w:val="00065A61"/>
    <w:rsid w:val="000B20AF"/>
    <w:rsid w:val="000B68BB"/>
    <w:rsid w:val="00130677"/>
    <w:rsid w:val="00150DA7"/>
    <w:rsid w:val="00184255"/>
    <w:rsid w:val="001947E8"/>
    <w:rsid w:val="001F37AB"/>
    <w:rsid w:val="00204D4E"/>
    <w:rsid w:val="00222075"/>
    <w:rsid w:val="0029488F"/>
    <w:rsid w:val="002A02C6"/>
    <w:rsid w:val="002A7825"/>
    <w:rsid w:val="002E5241"/>
    <w:rsid w:val="00310ABC"/>
    <w:rsid w:val="003141B8"/>
    <w:rsid w:val="00384601"/>
    <w:rsid w:val="003B3329"/>
    <w:rsid w:val="003C229D"/>
    <w:rsid w:val="004165CF"/>
    <w:rsid w:val="004257ED"/>
    <w:rsid w:val="0047594A"/>
    <w:rsid w:val="004B3FDA"/>
    <w:rsid w:val="004C21D5"/>
    <w:rsid w:val="005169DF"/>
    <w:rsid w:val="00534088"/>
    <w:rsid w:val="00542325"/>
    <w:rsid w:val="005435D4"/>
    <w:rsid w:val="00561FBA"/>
    <w:rsid w:val="005A1926"/>
    <w:rsid w:val="005B678C"/>
    <w:rsid w:val="005C0BCB"/>
    <w:rsid w:val="006152EE"/>
    <w:rsid w:val="0063173F"/>
    <w:rsid w:val="00697E4C"/>
    <w:rsid w:val="006B3B45"/>
    <w:rsid w:val="006C422C"/>
    <w:rsid w:val="007624C3"/>
    <w:rsid w:val="00765DD8"/>
    <w:rsid w:val="00777917"/>
    <w:rsid w:val="00795B8B"/>
    <w:rsid w:val="007A1442"/>
    <w:rsid w:val="007C66B4"/>
    <w:rsid w:val="00831218"/>
    <w:rsid w:val="00836368"/>
    <w:rsid w:val="0088130B"/>
    <w:rsid w:val="00885F71"/>
    <w:rsid w:val="008C44B9"/>
    <w:rsid w:val="008C59C9"/>
    <w:rsid w:val="009042FD"/>
    <w:rsid w:val="00906DA9"/>
    <w:rsid w:val="0093237A"/>
    <w:rsid w:val="0094022D"/>
    <w:rsid w:val="00942329"/>
    <w:rsid w:val="00943D15"/>
    <w:rsid w:val="0094589E"/>
    <w:rsid w:val="00961A34"/>
    <w:rsid w:val="009A4D46"/>
    <w:rsid w:val="00A00121"/>
    <w:rsid w:val="00A7050A"/>
    <w:rsid w:val="00B13405"/>
    <w:rsid w:val="00B311E2"/>
    <w:rsid w:val="00B60454"/>
    <w:rsid w:val="00B7674C"/>
    <w:rsid w:val="00BB6896"/>
    <w:rsid w:val="00BD261B"/>
    <w:rsid w:val="00BE115B"/>
    <w:rsid w:val="00C001B4"/>
    <w:rsid w:val="00C1075B"/>
    <w:rsid w:val="00C32352"/>
    <w:rsid w:val="00C40AAB"/>
    <w:rsid w:val="00C77BF4"/>
    <w:rsid w:val="00CE1DA2"/>
    <w:rsid w:val="00CE580F"/>
    <w:rsid w:val="00CE73DE"/>
    <w:rsid w:val="00D45F70"/>
    <w:rsid w:val="00E146E0"/>
    <w:rsid w:val="00E3003C"/>
    <w:rsid w:val="00EA1E9A"/>
    <w:rsid w:val="00FA1619"/>
    <w:rsid w:val="00FC59E9"/>
    <w:rsid w:val="00FF638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896"/>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3846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384601"/>
    <w:rPr>
      <w:sz w:val="18"/>
      <w:szCs w:val="18"/>
    </w:rPr>
  </w:style>
  <w:style w:type="paragraph" w:styleId="a4">
    <w:name w:val="footer"/>
    <w:basedOn w:val="a"/>
    <w:link w:val="Char0"/>
    <w:uiPriority w:val="99"/>
    <w:semiHidden/>
    <w:rsid w:val="00384601"/>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384601"/>
    <w:rPr>
      <w:sz w:val="18"/>
      <w:szCs w:val="18"/>
    </w:rPr>
  </w:style>
  <w:style w:type="paragraph" w:styleId="a5">
    <w:name w:val="List Paragraph"/>
    <w:basedOn w:val="a"/>
    <w:uiPriority w:val="99"/>
    <w:qFormat/>
    <w:rsid w:val="00384601"/>
    <w:pPr>
      <w:ind w:firstLineChars="200" w:firstLine="420"/>
    </w:pPr>
  </w:style>
  <w:style w:type="table" w:styleId="a6">
    <w:name w:val="Table Grid"/>
    <w:basedOn w:val="a1"/>
    <w:uiPriority w:val="99"/>
    <w:rsid w:val="00384601"/>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lietext">
    <w:name w:val="Fließtext"/>
    <w:basedOn w:val="a"/>
    <w:uiPriority w:val="99"/>
    <w:rsid w:val="00831218"/>
    <w:pPr>
      <w:overflowPunct w:val="0"/>
      <w:autoSpaceDE w:val="0"/>
      <w:autoSpaceDN w:val="0"/>
      <w:adjustRightInd w:val="0"/>
      <w:textAlignment w:val="baseline"/>
    </w:pPr>
    <w:rPr>
      <w:rFonts w:ascii="Times New Roman" w:hAnsi="Times New Roman" w:cs="Times New Roman"/>
      <w:kern w:val="28"/>
    </w:rPr>
  </w:style>
  <w:style w:type="paragraph" w:styleId="a7">
    <w:name w:val="Normal Indent"/>
    <w:basedOn w:val="a"/>
    <w:uiPriority w:val="99"/>
    <w:rsid w:val="00831218"/>
    <w:pPr>
      <w:ind w:firstLine="420"/>
    </w:pPr>
    <w:rPr>
      <w:rFonts w:ascii="Times New Roman" w:hAnsi="Times New Roman" w:cs="Times New Roman"/>
    </w:rPr>
  </w:style>
  <w:style w:type="paragraph" w:styleId="a8">
    <w:name w:val="Body Text"/>
    <w:basedOn w:val="a"/>
    <w:link w:val="Char1"/>
    <w:uiPriority w:val="99"/>
    <w:rsid w:val="00831218"/>
    <w:pPr>
      <w:spacing w:line="380" w:lineRule="exact"/>
    </w:pPr>
    <w:rPr>
      <w:rFonts w:ascii="Times New Roman" w:hAnsi="Times New Roman" w:cs="Times New Roman"/>
      <w:sz w:val="24"/>
      <w:szCs w:val="24"/>
    </w:rPr>
  </w:style>
  <w:style w:type="character" w:customStyle="1" w:styleId="Char1">
    <w:name w:val="正文文本 Char"/>
    <w:basedOn w:val="a0"/>
    <w:link w:val="a8"/>
    <w:uiPriority w:val="99"/>
    <w:locked/>
    <w:rsid w:val="00831218"/>
    <w:rPr>
      <w:rFonts w:ascii="Times New Roman" w:eastAsia="宋体" w:hAnsi="Times New Roman" w:cs="Times New Roman"/>
      <w:sz w:val="24"/>
      <w:szCs w:val="24"/>
    </w:rPr>
  </w:style>
  <w:style w:type="paragraph" w:styleId="a9">
    <w:name w:val="Normal (Web)"/>
    <w:basedOn w:val="a"/>
    <w:uiPriority w:val="99"/>
    <w:rsid w:val="00831218"/>
    <w:pPr>
      <w:widowControl/>
      <w:spacing w:beforeAutospacing="1" w:afterAutospacing="1"/>
      <w:jc w:val="left"/>
    </w:pPr>
    <w:rPr>
      <w:rFonts w:ascii="宋体" w:hAnsi="宋体" w:cs="宋体"/>
      <w:kern w:val="0"/>
      <w:sz w:val="24"/>
      <w:szCs w:val="24"/>
    </w:rPr>
  </w:style>
  <w:style w:type="character" w:styleId="aa">
    <w:name w:val="Strong"/>
    <w:basedOn w:val="a0"/>
    <w:uiPriority w:val="99"/>
    <w:qFormat/>
    <w:rsid w:val="00831218"/>
    <w:rPr>
      <w:b/>
      <w:bCs/>
    </w:rPr>
  </w:style>
  <w:style w:type="paragraph" w:customStyle="1" w:styleId="3">
    <w:name w:val="样式3"/>
    <w:basedOn w:val="ab"/>
    <w:uiPriority w:val="99"/>
    <w:rsid w:val="00831218"/>
  </w:style>
  <w:style w:type="paragraph" w:styleId="ab">
    <w:name w:val="Plain Text"/>
    <w:basedOn w:val="a"/>
    <w:link w:val="Char2"/>
    <w:uiPriority w:val="99"/>
    <w:semiHidden/>
    <w:rsid w:val="00831218"/>
    <w:rPr>
      <w:rFonts w:ascii="宋体" w:hAnsi="Courier New" w:cs="宋体"/>
    </w:rPr>
  </w:style>
  <w:style w:type="character" w:customStyle="1" w:styleId="Char2">
    <w:name w:val="纯文本 Char"/>
    <w:basedOn w:val="a0"/>
    <w:link w:val="ab"/>
    <w:uiPriority w:val="99"/>
    <w:semiHidden/>
    <w:locked/>
    <w:rsid w:val="00831218"/>
    <w:rPr>
      <w:rFonts w:ascii="宋体" w:eastAsia="宋体" w:hAnsi="Courier New" w:cs="宋体"/>
      <w:sz w:val="21"/>
      <w:szCs w:val="21"/>
    </w:rPr>
  </w:style>
  <w:style w:type="character" w:styleId="ac">
    <w:name w:val="page number"/>
    <w:basedOn w:val="a0"/>
    <w:uiPriority w:val="99"/>
    <w:rsid w:val="00C3235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10</Pages>
  <Words>431</Words>
  <Characters>2461</Characters>
  <Application>Microsoft Office Word</Application>
  <DocSecurity>0</DocSecurity>
  <Lines>20</Lines>
  <Paragraphs>5</Paragraphs>
  <ScaleCrop>false</ScaleCrop>
  <Company>Microsoft</Company>
  <LinksUpToDate>false</LinksUpToDate>
  <CharactersWithSpaces>2887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 建 省 三 明 市 水 利 局</dc:title>
  <dc:subject/>
  <dc:creator>PC</dc:creator>
  <cp:keywords/>
  <dc:description/>
  <cp:lastModifiedBy>PC</cp:lastModifiedBy>
  <cp:revision>9</cp:revision>
  <cp:lastPrinted>2020-05-18T02:48:00Z</cp:lastPrinted>
  <dcterms:created xsi:type="dcterms:W3CDTF">2020-06-17T07:59:00Z</dcterms:created>
  <dcterms:modified xsi:type="dcterms:W3CDTF">2020-06-29T02:06:00Z</dcterms:modified>
</cp:coreProperties>
</file>