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8"/>
        </w:rPr>
        <w:t>附件2</w:t>
      </w:r>
    </w:p>
    <w:p>
      <w:pPr>
        <w:spacing w:line="440" w:lineRule="exact"/>
        <w:jc w:val="center"/>
        <w:rPr>
          <w:rFonts w:hint="eastAsia" w:ascii="方正小标宋简体" w:eastAsia="方正小标宋简体"/>
          <w:w w:val="90"/>
          <w:sz w:val="30"/>
        </w:rPr>
      </w:pPr>
      <w:r>
        <w:rPr>
          <w:rFonts w:hint="eastAsia" w:ascii="方正小标宋简体" w:eastAsia="方正小标宋简体"/>
          <w:spacing w:val="20"/>
          <w:w w:val="90"/>
          <w:sz w:val="36"/>
        </w:rPr>
        <w:t>三明市水利局所属事业单位公开招聘人员报名表</w:t>
      </w:r>
    </w:p>
    <w:p>
      <w:pPr>
        <w:spacing w:line="280" w:lineRule="exact"/>
        <w:jc w:val="center"/>
        <w:textAlignment w:val="baseline"/>
        <w:rPr>
          <w:rFonts w:hint="eastAsia" w:eastAsia="华文中宋"/>
          <w:b/>
          <w:sz w:val="24"/>
        </w:rPr>
      </w:pPr>
    </w:p>
    <w:tbl>
      <w:tblPr>
        <w:tblStyle w:val="2"/>
        <w:tblpPr w:leftFromText="180" w:rightFromText="180" w:vertAnchor="text" w:horzAnchor="page" w:tblpXSpec="center" w:tblpY="209"/>
        <w:tblW w:w="8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540"/>
        <w:gridCol w:w="180"/>
        <w:gridCol w:w="996"/>
        <w:gridCol w:w="984"/>
        <w:gridCol w:w="69"/>
        <w:gridCol w:w="365"/>
        <w:gridCol w:w="466"/>
        <w:gridCol w:w="194"/>
        <w:gridCol w:w="1260"/>
        <w:gridCol w:w="1260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民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出生年月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历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及专业</w:t>
            </w:r>
          </w:p>
        </w:tc>
        <w:tc>
          <w:tcPr>
            <w:tcW w:w="57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职称、执业资格</w:t>
            </w:r>
          </w:p>
        </w:tc>
        <w:tc>
          <w:tcPr>
            <w:tcW w:w="1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户籍所在地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婚姻状况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档案保管单位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身份证号码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有何特长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通讯地址</w:t>
            </w:r>
          </w:p>
        </w:tc>
        <w:tc>
          <w:tcPr>
            <w:tcW w:w="43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报考岗位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简 历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（从高中起填写）</w:t>
            </w:r>
          </w:p>
        </w:tc>
        <w:tc>
          <w:tcPr>
            <w:tcW w:w="70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与应聘岗位相关的实践经历或取得的成绩</w:t>
            </w:r>
          </w:p>
        </w:tc>
        <w:tc>
          <w:tcPr>
            <w:tcW w:w="70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应聘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人员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承诺</w:t>
            </w:r>
          </w:p>
        </w:tc>
        <w:tc>
          <w:tcPr>
            <w:tcW w:w="3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本人承诺所提供的材料真实有效，符合应聘岗位所需的资格条件。如有弄虚作假，承诺自动放弃考试和聘用资格。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应聘人签名：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年    月    日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审查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</w:t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经审查，符合应聘资格条件。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审查人签名：      招聘单位（章）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备        注</w:t>
            </w:r>
          </w:p>
        </w:tc>
        <w:tc>
          <w:tcPr>
            <w:tcW w:w="7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p>
      <w:pPr>
        <w:bidi w:val="0"/>
        <w:rPr>
          <w:rFonts w:hint="eastAsia"/>
          <w:sz w:val="21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2" w:firstLineChars="200"/>
        <w:jc w:val="left"/>
        <w:textAlignment w:val="auto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1、考生必须如实填写上述内容，如填报虚假信息者，取消考试或聘用资格；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2、经审查符合笔试资格条件后，此表由招聘单位留存，并由考生现场登记确认；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</w:pPr>
      <w:r>
        <w:rPr>
          <w:rFonts w:hint="eastAsia" w:ascii="仿宋_GB2312" w:eastAsia="仿宋_GB2312"/>
          <w:sz w:val="24"/>
          <w:szCs w:val="24"/>
        </w:rPr>
        <w:t>3、如有其他需要说明的情况可另附。</w:t>
      </w:r>
      <w:bookmarkStart w:id="0" w:name="_GoBack"/>
      <w:bookmarkEnd w:id="0"/>
    </w:p>
    <w:sectPr>
      <w:pgSz w:w="11907" w:h="16840"/>
      <w:pgMar w:top="1304" w:right="1417" w:bottom="130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02985"/>
    <w:rsid w:val="5840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2019-09-20T07:52:00Z</dcterms:created>
  <dc:creator>⚽➕</dc:creator>
  <cp:lastModifiedBy>⚽➕</cp:lastModifiedBy>
  <dcterms:modified xsi:type="dcterms:W3CDTF">2019-09-20T07:52:20Z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